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6"/>
        <w:gridCol w:w="1430"/>
        <w:gridCol w:w="1310"/>
      </w:tblGrid>
      <w:tr w:rsidR="00127DC7" w14:paraId="3078DD37" w14:textId="77777777" w:rsidTr="005A3FEF">
        <w:tc>
          <w:tcPr>
            <w:tcW w:w="10176" w:type="dxa"/>
            <w:gridSpan w:val="3"/>
            <w:shd w:val="clear" w:color="auto" w:fill="0F243E" w:themeFill="text2" w:themeFillShade="80"/>
            <w:vAlign w:val="center"/>
          </w:tcPr>
          <w:p w14:paraId="77535BBB" w14:textId="77777777" w:rsidR="00127DC7" w:rsidRPr="00AD7A6E" w:rsidRDefault="00127DC7" w:rsidP="005A3FEF">
            <w:pPr>
              <w:pStyle w:val="1"/>
              <w:spacing w:before="120"/>
              <w:jc w:val="center"/>
              <w:rPr>
                <w:b/>
                <w:color w:val="FFFF0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AD7A6E">
              <w:rPr>
                <w:b/>
                <w:color w:val="FFFF0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ΧΡΟΝΟΔΙΑΓΡΑΜΜΑ </w:t>
            </w:r>
          </w:p>
          <w:p w14:paraId="53F31BA8" w14:textId="1F92DB86" w:rsidR="00127DC7" w:rsidRPr="00AD7A6E" w:rsidRDefault="00E47CCF" w:rsidP="009B33E6">
            <w:pPr>
              <w:pStyle w:val="1"/>
              <w:spacing w:before="120"/>
              <w:jc w:val="center"/>
              <w:rPr>
                <w:color w:val="FFFFFF" w:themeColor="background1"/>
                <w:sz w:val="28"/>
              </w:rPr>
            </w:pPr>
            <w:r w:rsidRPr="00AD7A6E">
              <w:rPr>
                <w:b/>
                <w:color w:val="FFFF0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ΕΑΡΙΝΟΥ</w:t>
            </w:r>
            <w:r w:rsidR="00127DC7" w:rsidRPr="00AD7A6E">
              <w:rPr>
                <w:b/>
                <w:color w:val="FFFF0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ΕΞΑΜΗΝΟΥ ΑΚΑΔ. ΕΤΟΥΣ </w:t>
            </w:r>
            <w:r w:rsidR="006512C0">
              <w:rPr>
                <w:b/>
                <w:color w:val="FFFF0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202</w:t>
            </w:r>
            <w:r w:rsidR="003500E5">
              <w:rPr>
                <w:b/>
                <w:color w:val="FFFF0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4</w:t>
            </w:r>
            <w:r w:rsidR="00551EFA" w:rsidRPr="00AD7A6E">
              <w:rPr>
                <w:b/>
                <w:color w:val="FFFF0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-</w:t>
            </w:r>
            <w:r w:rsidR="004B041E">
              <w:rPr>
                <w:b/>
                <w:color w:val="FFFF0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202</w:t>
            </w:r>
            <w:r w:rsidR="006512C0">
              <w:rPr>
                <w:b/>
                <w:color w:val="FFFF0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127DC7" w14:paraId="6DFA14EA" w14:textId="77777777" w:rsidTr="005A3FEF">
        <w:tc>
          <w:tcPr>
            <w:tcW w:w="7436" w:type="dxa"/>
            <w:shd w:val="clear" w:color="auto" w:fill="548DD4" w:themeFill="text2" w:themeFillTint="99"/>
            <w:vAlign w:val="center"/>
          </w:tcPr>
          <w:p w14:paraId="27CB5103" w14:textId="77777777" w:rsidR="00127DC7" w:rsidRPr="00B6513F" w:rsidRDefault="00127DC7" w:rsidP="005A3FEF">
            <w:pPr>
              <w:spacing w:after="0"/>
              <w:jc w:val="center"/>
              <w:rPr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B6513F">
              <w:rPr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ΑΚΑΔΗΜΑΪΚΕΣ ΔΡΑΣΤΗΡΙΟΤΗΤΕΣ</w:t>
            </w:r>
          </w:p>
        </w:tc>
        <w:tc>
          <w:tcPr>
            <w:tcW w:w="1430" w:type="dxa"/>
            <w:shd w:val="clear" w:color="auto" w:fill="548DD4" w:themeFill="text2" w:themeFillTint="99"/>
            <w:vAlign w:val="center"/>
          </w:tcPr>
          <w:p w14:paraId="3DEFA540" w14:textId="77777777" w:rsidR="00127DC7" w:rsidRPr="00B6513F" w:rsidRDefault="00127DC7" w:rsidP="005A3FEF">
            <w:pPr>
              <w:spacing w:after="0"/>
              <w:jc w:val="center"/>
              <w:rPr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B6513F">
              <w:rPr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ΕΝΑΡΞΗ</w:t>
            </w:r>
          </w:p>
        </w:tc>
        <w:tc>
          <w:tcPr>
            <w:tcW w:w="1310" w:type="dxa"/>
            <w:shd w:val="clear" w:color="auto" w:fill="548DD4" w:themeFill="text2" w:themeFillTint="99"/>
            <w:vAlign w:val="center"/>
          </w:tcPr>
          <w:p w14:paraId="2DA354D4" w14:textId="77777777" w:rsidR="00127DC7" w:rsidRPr="00B6513F" w:rsidRDefault="00127DC7" w:rsidP="005A3FEF">
            <w:pPr>
              <w:spacing w:after="0"/>
              <w:jc w:val="center"/>
              <w:rPr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B6513F">
              <w:rPr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ΛΗΞΗ</w:t>
            </w:r>
          </w:p>
        </w:tc>
      </w:tr>
      <w:tr w:rsidR="00FE571C" w14:paraId="0D9465DC" w14:textId="77777777" w:rsidTr="00F72FC3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2E015549" w14:textId="77777777" w:rsidR="00FE571C" w:rsidRPr="00127DC7" w:rsidRDefault="00FE571C" w:rsidP="00FE571C">
            <w:pPr>
              <w:spacing w:after="0"/>
              <w:rPr>
                <w:sz w:val="20"/>
                <w:szCs w:val="20"/>
              </w:rPr>
            </w:pPr>
            <w:r w:rsidRPr="00127DC7">
              <w:rPr>
                <w:sz w:val="20"/>
                <w:szCs w:val="20"/>
              </w:rPr>
              <w:t xml:space="preserve">ΑΝΑΝΕΩΣΕΙΣ ΕΓΓΡΑΦΩΝ – ΔΗΛΩΣΕΙΣ ΜΑΘΗΜΑΤΩΝ </w:t>
            </w:r>
          </w:p>
        </w:tc>
        <w:tc>
          <w:tcPr>
            <w:tcW w:w="1430" w:type="dxa"/>
            <w:shd w:val="clear" w:color="auto" w:fill="auto"/>
          </w:tcPr>
          <w:p w14:paraId="0431AA2A" w14:textId="4D687CEC" w:rsidR="00FE571C" w:rsidRPr="00E47CCF" w:rsidRDefault="00FE571C" w:rsidP="00FE571C">
            <w:pPr>
              <w:spacing w:after="0"/>
              <w:jc w:val="center"/>
              <w:rPr>
                <w:sz w:val="20"/>
                <w:szCs w:val="20"/>
              </w:rPr>
            </w:pPr>
            <w:r w:rsidRPr="001D49E4">
              <w:t xml:space="preserve"> 4/3/2025</w:t>
            </w:r>
          </w:p>
        </w:tc>
        <w:tc>
          <w:tcPr>
            <w:tcW w:w="1310" w:type="dxa"/>
            <w:shd w:val="clear" w:color="auto" w:fill="auto"/>
          </w:tcPr>
          <w:p w14:paraId="43AF1A81" w14:textId="77777777" w:rsidR="00FE571C" w:rsidRPr="00FE571C" w:rsidRDefault="00FE571C" w:rsidP="00FE571C">
            <w:pPr>
              <w:spacing w:after="0"/>
              <w:ind w:left="-109" w:right="-70"/>
              <w:jc w:val="center"/>
              <w:rPr>
                <w:sz w:val="20"/>
                <w:szCs w:val="20"/>
              </w:rPr>
            </w:pPr>
            <w:r w:rsidRPr="00FE571C">
              <w:rPr>
                <w:sz w:val="20"/>
                <w:szCs w:val="20"/>
              </w:rPr>
              <w:t>31/3/2025</w:t>
            </w:r>
          </w:p>
          <w:p w14:paraId="0059BC2B" w14:textId="2F989C0F" w:rsidR="00FE571C" w:rsidRPr="004B041E" w:rsidRDefault="00FE571C" w:rsidP="00FE571C">
            <w:pPr>
              <w:spacing w:after="0"/>
              <w:ind w:left="-109" w:right="-70"/>
              <w:jc w:val="center"/>
              <w:rPr>
                <w:sz w:val="20"/>
                <w:szCs w:val="20"/>
              </w:rPr>
            </w:pPr>
            <w:r w:rsidRPr="00FE571C">
              <w:rPr>
                <w:sz w:val="20"/>
                <w:szCs w:val="20"/>
              </w:rPr>
              <w:t>και ώρα 14:00</w:t>
            </w:r>
          </w:p>
        </w:tc>
      </w:tr>
      <w:tr w:rsidR="00127DC7" w14:paraId="2EA55250" w14:textId="77777777" w:rsidTr="005A3FEF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11147128" w14:textId="77777777" w:rsidR="00127DC7" w:rsidRPr="00127DC7" w:rsidRDefault="00127DC7" w:rsidP="00127DC7">
            <w:pPr>
              <w:spacing w:after="0"/>
              <w:rPr>
                <w:sz w:val="20"/>
                <w:szCs w:val="20"/>
              </w:rPr>
            </w:pPr>
            <w:r w:rsidRPr="00127DC7">
              <w:rPr>
                <w:sz w:val="20"/>
                <w:szCs w:val="20"/>
              </w:rPr>
              <w:t>ΔΙΑΡΚΕΙΑ ΕΞΑΜΗΝΟΥ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845D145" w14:textId="1995928C" w:rsidR="00127DC7" w:rsidRPr="00E47CCF" w:rsidRDefault="00FE571C" w:rsidP="009B33E6">
            <w:pPr>
              <w:spacing w:after="0"/>
              <w:jc w:val="center"/>
              <w:rPr>
                <w:sz w:val="20"/>
                <w:szCs w:val="20"/>
              </w:rPr>
            </w:pPr>
            <w:r w:rsidRPr="001D49E4">
              <w:t>4/3/2025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97A29E1" w14:textId="4BC8BF70" w:rsidR="00127DC7" w:rsidRPr="00E47CCF" w:rsidRDefault="00FE571C" w:rsidP="001537D7">
            <w:pPr>
              <w:spacing w:after="0"/>
              <w:jc w:val="center"/>
              <w:rPr>
                <w:sz w:val="20"/>
                <w:szCs w:val="20"/>
              </w:rPr>
            </w:pPr>
            <w:r w:rsidRPr="00FE571C">
              <w:rPr>
                <w:sz w:val="20"/>
                <w:szCs w:val="20"/>
              </w:rPr>
              <w:t>13/6/2025</w:t>
            </w:r>
          </w:p>
        </w:tc>
      </w:tr>
      <w:tr w:rsidR="00127DC7" w14:paraId="3C887AEF" w14:textId="77777777" w:rsidTr="005A3FEF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17539C09" w14:textId="77777777" w:rsidR="00127DC7" w:rsidRPr="005E3B85" w:rsidRDefault="00127DC7" w:rsidP="00DA2D71">
            <w:pPr>
              <w:spacing w:after="0"/>
              <w:rPr>
                <w:sz w:val="20"/>
                <w:szCs w:val="20"/>
              </w:rPr>
            </w:pPr>
            <w:r w:rsidRPr="00127DC7">
              <w:rPr>
                <w:sz w:val="20"/>
                <w:szCs w:val="20"/>
              </w:rPr>
              <w:t xml:space="preserve">ΔΙΑΚΟΠΕΣ </w:t>
            </w:r>
            <w:r w:rsidR="00DA2D71">
              <w:rPr>
                <w:sz w:val="20"/>
                <w:szCs w:val="20"/>
              </w:rPr>
              <w:t>ΠΑΣΧΑ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D95B7FE" w14:textId="6C3925C6" w:rsidR="00127DC7" w:rsidRPr="00127DC7" w:rsidRDefault="006512C0" w:rsidP="009B33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47CCF">
              <w:rPr>
                <w:sz w:val="20"/>
                <w:szCs w:val="20"/>
              </w:rPr>
              <w:t>/4/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C08A59" w14:textId="46036E24" w:rsidR="00127DC7" w:rsidRPr="00127DC7" w:rsidRDefault="006512C0" w:rsidP="00CC4B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537D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="00E47CC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2025</w:t>
            </w:r>
          </w:p>
        </w:tc>
      </w:tr>
      <w:tr w:rsidR="00127DC7" w14:paraId="4BF09338" w14:textId="77777777" w:rsidTr="005A3FEF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69BF7336" w14:textId="77777777" w:rsidR="00127DC7" w:rsidRPr="00127DC7" w:rsidRDefault="00127DC7" w:rsidP="00DA2D71">
            <w:pPr>
              <w:spacing w:after="0"/>
              <w:rPr>
                <w:sz w:val="20"/>
                <w:szCs w:val="20"/>
              </w:rPr>
            </w:pPr>
            <w:r w:rsidRPr="00127DC7">
              <w:rPr>
                <w:sz w:val="20"/>
                <w:szCs w:val="20"/>
              </w:rPr>
              <w:t xml:space="preserve">ΕΞΕΤΑΣΕΙΣ </w:t>
            </w:r>
            <w:r w:rsidR="00DA2D71">
              <w:rPr>
                <w:sz w:val="20"/>
                <w:szCs w:val="20"/>
              </w:rPr>
              <w:t>ΕΑΡΙΝΟΥ</w:t>
            </w:r>
            <w:r w:rsidRPr="00127DC7">
              <w:rPr>
                <w:sz w:val="20"/>
                <w:szCs w:val="20"/>
              </w:rPr>
              <w:t xml:space="preserve"> ΕΞΑΜΗΝΟΥ</w:t>
            </w:r>
            <w:r w:rsidRPr="00127DC7">
              <w:rPr>
                <w:sz w:val="20"/>
                <w:szCs w:val="20"/>
              </w:rPr>
              <w:tab/>
            </w:r>
            <w:r w:rsidRPr="00127DC7">
              <w:rPr>
                <w:sz w:val="20"/>
                <w:szCs w:val="20"/>
              </w:rPr>
              <w:tab/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0B3DDEB" w14:textId="12E22E96" w:rsidR="00127DC7" w:rsidRPr="00127DC7" w:rsidRDefault="002B175E" w:rsidP="009B33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571C">
              <w:rPr>
                <w:sz w:val="20"/>
                <w:szCs w:val="20"/>
                <w:lang w:val="en-US"/>
              </w:rPr>
              <w:t>6</w:t>
            </w:r>
            <w:r w:rsidR="00E47CCF">
              <w:rPr>
                <w:sz w:val="20"/>
                <w:szCs w:val="20"/>
              </w:rPr>
              <w:t>/6/</w:t>
            </w:r>
            <w:r w:rsidR="006512C0">
              <w:rPr>
                <w:sz w:val="20"/>
                <w:szCs w:val="20"/>
              </w:rPr>
              <w:t>2025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F557183" w14:textId="50BC1B3E" w:rsidR="00127DC7" w:rsidRPr="00127DC7" w:rsidRDefault="00FE571C" w:rsidP="00CC4B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E47CC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7</w:t>
            </w:r>
            <w:r w:rsidR="00E47CCF">
              <w:rPr>
                <w:sz w:val="20"/>
                <w:szCs w:val="20"/>
              </w:rPr>
              <w:t>/</w:t>
            </w:r>
            <w:r w:rsidR="006512C0">
              <w:rPr>
                <w:sz w:val="20"/>
                <w:szCs w:val="20"/>
              </w:rPr>
              <w:t>2025</w:t>
            </w:r>
          </w:p>
        </w:tc>
      </w:tr>
      <w:tr w:rsidR="00302E1C" w14:paraId="35D117A4" w14:textId="77777777" w:rsidTr="005A3FEF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674CA302" w14:textId="3F601D88" w:rsidR="00302E1C" w:rsidRPr="00127DC7" w:rsidRDefault="002B175E" w:rsidP="00DA2D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ΕΞΕΤΑΣΤΙΚΗ ΣΕΠΤΕΜΒΡΙΟΥ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2167180" w14:textId="7324B629" w:rsidR="00302E1C" w:rsidRDefault="006512C0" w:rsidP="009B33E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687A">
              <w:rPr>
                <w:sz w:val="20"/>
                <w:szCs w:val="20"/>
              </w:rPr>
              <w:t>/9/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0CF2F3" w14:textId="12978025" w:rsidR="00302E1C" w:rsidRDefault="0043687A" w:rsidP="00CC4B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12C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/9/202</w:t>
            </w:r>
            <w:r w:rsidR="006512C0">
              <w:rPr>
                <w:sz w:val="20"/>
                <w:szCs w:val="20"/>
              </w:rPr>
              <w:t>5</w:t>
            </w:r>
          </w:p>
        </w:tc>
      </w:tr>
      <w:tr w:rsidR="00127DC7" w14:paraId="4D6E4987" w14:textId="77777777" w:rsidTr="005A3FEF">
        <w:tc>
          <w:tcPr>
            <w:tcW w:w="10176" w:type="dxa"/>
            <w:gridSpan w:val="3"/>
            <w:shd w:val="clear" w:color="auto" w:fill="B8CCE4" w:themeFill="accent1" w:themeFillTint="66"/>
            <w:vAlign w:val="center"/>
          </w:tcPr>
          <w:p w14:paraId="3184C45F" w14:textId="77777777" w:rsidR="00127DC7" w:rsidRPr="00B6513F" w:rsidRDefault="00127DC7" w:rsidP="005A3FE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6513F">
              <w:rPr>
                <w:b/>
                <w:sz w:val="28"/>
                <w:szCs w:val="28"/>
              </w:rPr>
              <w:t>ΑΝΑΘΕΣΕΙΣ ΘΕΜΑΤΩΝ ΠΤΥΧΙΑΚΩΝ ΕΡΓΑΣΙΩΝ</w:t>
            </w:r>
          </w:p>
        </w:tc>
      </w:tr>
      <w:tr w:rsidR="002B175E" w14:paraId="5C12287D" w14:textId="77777777" w:rsidTr="005A3FEF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139BF2F2" w14:textId="724A0FF9" w:rsidR="002B175E" w:rsidRDefault="002B175E" w:rsidP="002B175E">
            <w:r w:rsidRPr="00831A49">
              <w:t xml:space="preserve">ΚΑΤΑΘΕΣΗ ΑΙΤΗΣΕΩΝ ΓΙΑ </w:t>
            </w:r>
            <w:r w:rsidR="00E02440">
              <w:t>:</w:t>
            </w:r>
          </w:p>
          <w:p w14:paraId="60C3EEA7" w14:textId="77777777" w:rsidR="002B175E" w:rsidRPr="00636042" w:rsidRDefault="002B175E" w:rsidP="002B175E">
            <w:pPr>
              <w:pStyle w:val="a3"/>
              <w:numPr>
                <w:ilvl w:val="0"/>
                <w:numId w:val="1"/>
              </w:numPr>
              <w:spacing w:after="0"/>
            </w:pPr>
            <w:r w:rsidRPr="00636042">
              <w:t>ΑΝΑΘΕΣΗ ΠΤΥΧΙΑΚΗΣ ΕΡΓΑΣΙΑΣ</w:t>
            </w:r>
          </w:p>
          <w:p w14:paraId="57A7541C" w14:textId="77777777" w:rsidR="002B175E" w:rsidRPr="00636042" w:rsidRDefault="002B175E" w:rsidP="002B175E">
            <w:pPr>
              <w:pStyle w:val="a3"/>
              <w:numPr>
                <w:ilvl w:val="0"/>
                <w:numId w:val="1"/>
              </w:numPr>
              <w:spacing w:after="0"/>
            </w:pPr>
            <w:r w:rsidRPr="00636042">
              <w:t xml:space="preserve">ΑΚΥΡΩΣΗ ΠΤΥΧΙΑΚΗΣ ΕΡΓΑΣΙΑΣ </w:t>
            </w:r>
          </w:p>
          <w:p w14:paraId="49528F09" w14:textId="77777777" w:rsidR="002B175E" w:rsidRPr="00636042" w:rsidRDefault="002B175E" w:rsidP="002B175E">
            <w:pPr>
              <w:pStyle w:val="a3"/>
              <w:numPr>
                <w:ilvl w:val="0"/>
                <w:numId w:val="1"/>
              </w:numPr>
              <w:spacing w:after="0"/>
            </w:pPr>
            <w:r w:rsidRPr="00636042">
              <w:t>ΑΛΛΑΓΗ ΕΠΙΒΛΕΠΟΝΤΑ ΠΤΥΧΙΑΚΗΣ ΕΡΓΑΣΙΑΣ</w:t>
            </w:r>
          </w:p>
          <w:p w14:paraId="7F463670" w14:textId="77777777" w:rsidR="002B175E" w:rsidRDefault="002B175E" w:rsidP="002B175E">
            <w:pPr>
              <w:pStyle w:val="a3"/>
              <w:numPr>
                <w:ilvl w:val="0"/>
                <w:numId w:val="1"/>
              </w:numPr>
              <w:spacing w:after="0"/>
            </w:pPr>
            <w:r w:rsidRPr="00636042">
              <w:t>ΑΝΑΝΕΩΣΗ ΠΤΥΧΙΑΚΗΣ ΕΡΓΑΣΙΑΣ</w:t>
            </w:r>
          </w:p>
          <w:p w14:paraId="050113C8" w14:textId="292568EC" w:rsidR="003C00FD" w:rsidRPr="00636042" w:rsidRDefault="003C00FD" w:rsidP="002B175E">
            <w:pPr>
              <w:pStyle w:val="a3"/>
              <w:numPr>
                <w:ilvl w:val="0"/>
                <w:numId w:val="1"/>
              </w:numPr>
              <w:spacing w:after="0"/>
            </w:pPr>
            <w:r w:rsidRPr="003C00FD">
              <w:t>ΠΑΡΟΥΣΙΑΣΕΙΣ ΠΤΥΧΙΑΚΩΝ ΕΡΓΑΣΙΩΝ</w:t>
            </w:r>
          </w:p>
          <w:p w14:paraId="6E0A4964" w14:textId="6A36BB32" w:rsidR="002B175E" w:rsidRPr="00831A49" w:rsidRDefault="002B175E" w:rsidP="002B175E">
            <w:pPr>
              <w:spacing w:after="0"/>
              <w:rPr>
                <w:sz w:val="20"/>
                <w:szCs w:val="20"/>
              </w:rPr>
            </w:pPr>
            <w:r>
              <w:t>(Διαδικασία</w:t>
            </w:r>
            <w:r w:rsidRPr="003C00FD">
              <w:t xml:space="preserve">: </w:t>
            </w:r>
            <w:hyperlink r:id="rId5" w:history="1">
              <w:r w:rsidRPr="003C00FD">
                <w:rPr>
                  <w:rStyle w:val="-"/>
                </w:rPr>
                <w:t>https://cs.uowm.gr/diadikasia-anathesis-ananeosis-akyrosis-ptychiakon/</w:t>
              </w:r>
            </w:hyperlink>
            <w:r w:rsidR="003C00FD">
              <w:t xml:space="preserve"> και </w:t>
            </w:r>
            <w:hyperlink r:id="rId6" w:history="1">
              <w:r w:rsidR="003C00FD" w:rsidRPr="00F92863">
                <w:rPr>
                  <w:rStyle w:val="-"/>
                </w:rPr>
                <w:t>https://cs.uowm.gr/enimeromeni-diadikasia-anathesis-ptychiakis-ergasias/</w:t>
              </w:r>
            </w:hyperlink>
            <w:r w:rsidR="003C00FD">
              <w:t>)</w:t>
            </w:r>
            <w: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BAE64B0" w14:textId="70E55105" w:rsidR="002B175E" w:rsidRPr="000B6F28" w:rsidRDefault="002B175E" w:rsidP="002B175E">
            <w:pPr>
              <w:spacing w:after="0"/>
              <w:jc w:val="center"/>
              <w:rPr>
                <w:sz w:val="20"/>
                <w:szCs w:val="20"/>
              </w:rPr>
            </w:pPr>
            <w:r>
              <w:t>Όλο το εξάμηνο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596206" w14:textId="3CA5AE15" w:rsidR="002B175E" w:rsidRPr="000B6F28" w:rsidRDefault="002B175E" w:rsidP="002B175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27DC7" w14:paraId="38EBA1C0" w14:textId="77777777" w:rsidTr="005A3FEF">
        <w:tc>
          <w:tcPr>
            <w:tcW w:w="10176" w:type="dxa"/>
            <w:gridSpan w:val="3"/>
            <w:shd w:val="clear" w:color="auto" w:fill="B8CCE4" w:themeFill="accent1" w:themeFillTint="66"/>
            <w:vAlign w:val="center"/>
          </w:tcPr>
          <w:p w14:paraId="247F0B92" w14:textId="77777777" w:rsidR="00127DC7" w:rsidRPr="00B6513F" w:rsidRDefault="00127DC7" w:rsidP="005A3FE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6513F">
              <w:rPr>
                <w:b/>
                <w:sz w:val="28"/>
                <w:szCs w:val="28"/>
              </w:rPr>
              <w:t>ΟΡΚΩΜΟΣΙΑ</w:t>
            </w:r>
          </w:p>
        </w:tc>
      </w:tr>
      <w:tr w:rsidR="00127DC7" w14:paraId="5EE1B1B9" w14:textId="77777777" w:rsidTr="005A3FEF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42A9280E" w14:textId="77777777" w:rsidR="00127DC7" w:rsidRPr="00831A49" w:rsidRDefault="00127DC7" w:rsidP="005A3FEF">
            <w:pPr>
              <w:spacing w:after="0"/>
              <w:rPr>
                <w:sz w:val="20"/>
                <w:szCs w:val="20"/>
              </w:rPr>
            </w:pPr>
            <w:r w:rsidRPr="00831A49">
              <w:rPr>
                <w:sz w:val="20"/>
                <w:szCs w:val="20"/>
              </w:rPr>
              <w:t>ΚΑΤΑΛΗΚΤΙΚΗ ΗΜΕΡΟΜΗΝΙΑ ΚΑΤΑΘΕΣΗΣ ΑΙΤΗΣΕΩΝ ΓΙΑ ΟΡΚΩΜΟΣΙΑ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E726ABD" w14:textId="77777777" w:rsidR="00127DC7" w:rsidRPr="000B6F28" w:rsidRDefault="00127DC7" w:rsidP="000B6F2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675C3B4" w14:textId="5357B468" w:rsidR="00127DC7" w:rsidRPr="000B6F28" w:rsidRDefault="003C00FD" w:rsidP="009F40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F40F4">
              <w:rPr>
                <w:sz w:val="20"/>
                <w:szCs w:val="20"/>
              </w:rPr>
              <w:t>/4</w:t>
            </w:r>
            <w:r w:rsidR="001A765E">
              <w:rPr>
                <w:sz w:val="20"/>
                <w:szCs w:val="20"/>
              </w:rPr>
              <w:t>/</w:t>
            </w:r>
            <w:r w:rsidR="006512C0">
              <w:rPr>
                <w:sz w:val="20"/>
                <w:szCs w:val="20"/>
              </w:rPr>
              <w:t>2025</w:t>
            </w:r>
          </w:p>
        </w:tc>
      </w:tr>
      <w:tr w:rsidR="00127DC7" w14:paraId="65C226C3" w14:textId="77777777" w:rsidTr="005A3FEF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136BDE2D" w14:textId="77777777" w:rsidR="00127DC7" w:rsidRPr="00831A49" w:rsidRDefault="00127DC7" w:rsidP="005A3FE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ΚΑΤΑΛΗΚΤΙΚΗ ΗΜΕΡΟΜΗ</w:t>
            </w:r>
            <w:r w:rsidRPr="00831A49">
              <w:rPr>
                <w:sz w:val="20"/>
                <w:szCs w:val="20"/>
              </w:rPr>
              <w:t>ΝΙΑ ΚΑΤΑΘΕΣΗΣ ΟΛΟΚΛΗΡΩΜΕΝΟΥ ΦΑΚΕΛΟΥ ΠΡΑΚΤΙΚΗΣ ΑΣΚΗΣΗΣ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C372144" w14:textId="77777777" w:rsidR="00127DC7" w:rsidRPr="000B6F28" w:rsidRDefault="00127DC7" w:rsidP="000B6F2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A03FB07" w14:textId="70A13E42" w:rsidR="00127DC7" w:rsidRPr="000B6F28" w:rsidRDefault="003C00FD" w:rsidP="000B6F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F40F4">
              <w:rPr>
                <w:sz w:val="20"/>
                <w:szCs w:val="20"/>
              </w:rPr>
              <w:t>/4/</w:t>
            </w:r>
            <w:r w:rsidR="006512C0">
              <w:rPr>
                <w:sz w:val="20"/>
                <w:szCs w:val="20"/>
              </w:rPr>
              <w:t>2025</w:t>
            </w:r>
          </w:p>
        </w:tc>
      </w:tr>
      <w:tr w:rsidR="00127DC7" w14:paraId="59655F50" w14:textId="77777777" w:rsidTr="005A3FEF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64560445" w14:textId="77777777" w:rsidR="00127DC7" w:rsidRPr="00831A49" w:rsidRDefault="00127DC7" w:rsidP="005A3FE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ΚΑΤΑΛΗΚΤΙΚΗ ΗΜΕΡΟΜΗ</w:t>
            </w:r>
            <w:r w:rsidRPr="00831A49">
              <w:rPr>
                <w:sz w:val="20"/>
                <w:szCs w:val="20"/>
              </w:rPr>
              <w:t>ΝΙΑ ΕΠΙΣΤΡΟΦΗΣ ΒΙΒΛΙΩΝ ΣΤΗ ΒΙΒΛΙΟΘΗΚΗ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2EEA774" w14:textId="77777777" w:rsidR="00127DC7" w:rsidRPr="000B6F28" w:rsidRDefault="00127DC7" w:rsidP="000B6F2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89AE58F" w14:textId="30C7FCD5" w:rsidR="00127DC7" w:rsidRPr="000B6F28" w:rsidRDefault="003C00FD" w:rsidP="005E59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F40F4">
              <w:rPr>
                <w:sz w:val="20"/>
                <w:szCs w:val="20"/>
              </w:rPr>
              <w:t>/4/</w:t>
            </w:r>
            <w:r w:rsidR="006512C0">
              <w:rPr>
                <w:sz w:val="20"/>
                <w:szCs w:val="20"/>
              </w:rPr>
              <w:t>2025</w:t>
            </w:r>
          </w:p>
        </w:tc>
      </w:tr>
      <w:tr w:rsidR="0043102A" w14:paraId="10672828" w14:textId="77777777" w:rsidTr="005A3FEF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21065B07" w14:textId="27A75086" w:rsidR="0043102A" w:rsidRPr="00D80C42" w:rsidRDefault="0043102A" w:rsidP="005A3FE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ΚΑΤΑΛΗΚΤΙΚΗ ΗΜΕΡΟΜΗΝΙΑ ΚΑΤΑΘΕΣΗΣ ΠΤΥΧΙΑΚΗΣ ΕΡΓΑΣΙΑΣ ΣΕ ΗΛΕΚΤΡΟΝΙΚΗ ΜΟΡΦΗ ΣΤΗΝ ΒΙΒΛΙΟΘΗΚΗ </w:t>
            </w:r>
            <w:r w:rsidR="00D80C42">
              <w:rPr>
                <w:sz w:val="20"/>
                <w:szCs w:val="20"/>
              </w:rPr>
              <w:t>(</w:t>
            </w:r>
            <w:r w:rsidR="002B175E">
              <w:rPr>
                <w:sz w:val="20"/>
                <w:szCs w:val="20"/>
                <w:lang w:val="en-US"/>
              </w:rPr>
              <w:t>doc</w:t>
            </w:r>
            <w:r w:rsidR="00D80C42" w:rsidRPr="00D80C42">
              <w:rPr>
                <w:sz w:val="20"/>
                <w:szCs w:val="20"/>
              </w:rPr>
              <w:t>-</w:t>
            </w:r>
            <w:r w:rsidR="002B175E">
              <w:rPr>
                <w:sz w:val="20"/>
                <w:szCs w:val="20"/>
                <w:lang w:val="en-US"/>
              </w:rPr>
              <w:t>p</w:t>
            </w:r>
            <w:r w:rsidR="00D80C42">
              <w:rPr>
                <w:sz w:val="20"/>
                <w:szCs w:val="20"/>
                <w:lang w:val="en-US"/>
              </w:rPr>
              <w:t>df</w:t>
            </w:r>
            <w:r w:rsidR="00D80C42" w:rsidRPr="00D80C42">
              <w:rPr>
                <w:sz w:val="20"/>
                <w:szCs w:val="20"/>
              </w:rPr>
              <w:t>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DEE2A7" w14:textId="77777777" w:rsidR="0043102A" w:rsidRPr="000B6F28" w:rsidRDefault="0043102A" w:rsidP="000B6F2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0A9E29C" w14:textId="38A6E7D9" w:rsidR="0043102A" w:rsidRDefault="003C00FD" w:rsidP="005E59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15B8B">
              <w:rPr>
                <w:sz w:val="20"/>
                <w:szCs w:val="20"/>
                <w:lang w:val="en-US"/>
              </w:rPr>
              <w:t>/</w:t>
            </w:r>
            <w:r w:rsidR="009F40F4">
              <w:rPr>
                <w:sz w:val="20"/>
                <w:szCs w:val="20"/>
              </w:rPr>
              <w:t>4/</w:t>
            </w:r>
            <w:r w:rsidR="006512C0">
              <w:rPr>
                <w:sz w:val="20"/>
                <w:szCs w:val="20"/>
              </w:rPr>
              <w:t>2025</w:t>
            </w:r>
          </w:p>
        </w:tc>
      </w:tr>
      <w:tr w:rsidR="00127DC7" w14:paraId="7CD8E65A" w14:textId="77777777" w:rsidTr="005A3FEF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607C43D2" w14:textId="64A764A8" w:rsidR="00127DC7" w:rsidRPr="00831A49" w:rsidRDefault="00127DC7" w:rsidP="005A3FEF">
            <w:pPr>
              <w:spacing w:after="0"/>
              <w:rPr>
                <w:sz w:val="20"/>
                <w:szCs w:val="20"/>
              </w:rPr>
            </w:pPr>
            <w:r w:rsidRPr="00831A49">
              <w:rPr>
                <w:sz w:val="20"/>
                <w:szCs w:val="20"/>
              </w:rPr>
              <w:t>ΚΑΤΑΛΗΚΤΙΚΗ ΗΜΕΡ</w:t>
            </w:r>
            <w:r>
              <w:rPr>
                <w:sz w:val="20"/>
                <w:szCs w:val="20"/>
              </w:rPr>
              <w:t>ΟΜΗ</w:t>
            </w:r>
            <w:r w:rsidRPr="00831A49">
              <w:rPr>
                <w:sz w:val="20"/>
                <w:szCs w:val="20"/>
              </w:rPr>
              <w:t>ΝΙΑ ΕΠΙΣΤΡΟΦΗΣ ΠΑΣΟ,  ΚΑΡΤΑΣ ΣΙΤΙΣΗΣ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A42CAF6" w14:textId="77777777" w:rsidR="00127DC7" w:rsidRPr="000B6F28" w:rsidRDefault="00127DC7" w:rsidP="000B6F2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F70FE4F" w14:textId="72D7D79B" w:rsidR="00127DC7" w:rsidRPr="000B6F28" w:rsidRDefault="003C00FD" w:rsidP="005E59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F40F4">
              <w:rPr>
                <w:sz w:val="20"/>
                <w:szCs w:val="20"/>
              </w:rPr>
              <w:t>/4/</w:t>
            </w:r>
            <w:r w:rsidR="006512C0">
              <w:rPr>
                <w:sz w:val="20"/>
                <w:szCs w:val="20"/>
              </w:rPr>
              <w:t>2025</w:t>
            </w:r>
          </w:p>
        </w:tc>
      </w:tr>
      <w:tr w:rsidR="00015B8B" w14:paraId="23BE3771" w14:textId="77777777" w:rsidTr="00E368E4">
        <w:trPr>
          <w:trHeight w:val="454"/>
        </w:trPr>
        <w:tc>
          <w:tcPr>
            <w:tcW w:w="7436" w:type="dxa"/>
            <w:shd w:val="clear" w:color="auto" w:fill="auto"/>
            <w:vAlign w:val="center"/>
          </w:tcPr>
          <w:p w14:paraId="2809F9BE" w14:textId="77777777" w:rsidR="00015B8B" w:rsidRPr="00831A49" w:rsidRDefault="00015B8B" w:rsidP="00D80C42">
            <w:pPr>
              <w:spacing w:after="0"/>
              <w:rPr>
                <w:sz w:val="20"/>
                <w:szCs w:val="20"/>
              </w:rPr>
            </w:pPr>
            <w:r w:rsidRPr="00831A49">
              <w:rPr>
                <w:sz w:val="20"/>
                <w:szCs w:val="20"/>
              </w:rPr>
              <w:t>ΟΡΚΩΜΟΣΙΑ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14:paraId="2A65F03E" w14:textId="729C3DAD" w:rsidR="00015B8B" w:rsidRPr="00015B8B" w:rsidRDefault="003500E5" w:rsidP="00541F0B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015B8B" w:rsidRPr="009A24B0">
              <w:rPr>
                <w:sz w:val="20"/>
                <w:szCs w:val="20"/>
                <w:lang w:val="en-US"/>
              </w:rPr>
              <w:t>/6/</w:t>
            </w:r>
            <w:r w:rsidR="006512C0">
              <w:rPr>
                <w:sz w:val="20"/>
                <w:szCs w:val="20"/>
                <w:lang w:val="en-US"/>
              </w:rPr>
              <w:t>2025</w:t>
            </w:r>
          </w:p>
        </w:tc>
      </w:tr>
    </w:tbl>
    <w:p w14:paraId="66C4C918" w14:textId="77777777" w:rsidR="00127DC7" w:rsidRPr="005E3B85" w:rsidRDefault="00127DC7" w:rsidP="000C3470"/>
    <w:sectPr w:rsidR="00127DC7" w:rsidRPr="005E3B85" w:rsidSect="00A74D7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6A17"/>
    <w:multiLevelType w:val="hybridMultilevel"/>
    <w:tmpl w:val="63ECC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80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C7"/>
    <w:rsid w:val="00015B8B"/>
    <w:rsid w:val="00051018"/>
    <w:rsid w:val="000B6F28"/>
    <w:rsid w:val="000C3470"/>
    <w:rsid w:val="00127DC7"/>
    <w:rsid w:val="001537D7"/>
    <w:rsid w:val="001A765E"/>
    <w:rsid w:val="001C55F0"/>
    <w:rsid w:val="002B175E"/>
    <w:rsid w:val="002B537F"/>
    <w:rsid w:val="00302E1C"/>
    <w:rsid w:val="00333C52"/>
    <w:rsid w:val="003500E5"/>
    <w:rsid w:val="003906D3"/>
    <w:rsid w:val="003C00FD"/>
    <w:rsid w:val="003C6F58"/>
    <w:rsid w:val="003E7BDB"/>
    <w:rsid w:val="0043102A"/>
    <w:rsid w:val="0043687A"/>
    <w:rsid w:val="0046521B"/>
    <w:rsid w:val="004B041E"/>
    <w:rsid w:val="0051005D"/>
    <w:rsid w:val="00524B3B"/>
    <w:rsid w:val="00541F0B"/>
    <w:rsid w:val="00551EFA"/>
    <w:rsid w:val="00573276"/>
    <w:rsid w:val="005E3B85"/>
    <w:rsid w:val="005E591D"/>
    <w:rsid w:val="006512C0"/>
    <w:rsid w:val="006A4065"/>
    <w:rsid w:val="006B665C"/>
    <w:rsid w:val="00725B2E"/>
    <w:rsid w:val="00750F4F"/>
    <w:rsid w:val="00755167"/>
    <w:rsid w:val="00773EED"/>
    <w:rsid w:val="00836675"/>
    <w:rsid w:val="0090148C"/>
    <w:rsid w:val="00921926"/>
    <w:rsid w:val="0093720E"/>
    <w:rsid w:val="00941345"/>
    <w:rsid w:val="0099407E"/>
    <w:rsid w:val="009A0E37"/>
    <w:rsid w:val="009A24B0"/>
    <w:rsid w:val="009B33E6"/>
    <w:rsid w:val="009C7D19"/>
    <w:rsid w:val="009F40F4"/>
    <w:rsid w:val="009F42E7"/>
    <w:rsid w:val="00A53DEA"/>
    <w:rsid w:val="00A74D7F"/>
    <w:rsid w:val="00AA03BB"/>
    <w:rsid w:val="00AD7A6E"/>
    <w:rsid w:val="00B25C3A"/>
    <w:rsid w:val="00BE6AAC"/>
    <w:rsid w:val="00C212A9"/>
    <w:rsid w:val="00C54A2E"/>
    <w:rsid w:val="00CA3E75"/>
    <w:rsid w:val="00CC4B41"/>
    <w:rsid w:val="00CF4E78"/>
    <w:rsid w:val="00CF6C81"/>
    <w:rsid w:val="00D80C42"/>
    <w:rsid w:val="00D81C15"/>
    <w:rsid w:val="00D87D1C"/>
    <w:rsid w:val="00DA2D71"/>
    <w:rsid w:val="00DB4BF5"/>
    <w:rsid w:val="00E02440"/>
    <w:rsid w:val="00E47CCF"/>
    <w:rsid w:val="00F02031"/>
    <w:rsid w:val="00F15587"/>
    <w:rsid w:val="00F50CC6"/>
    <w:rsid w:val="00FE571C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DD31"/>
  <w15:docId w15:val="{BB9AFBB8-5D9B-4CFD-976A-DD420AE1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C7"/>
    <w:pPr>
      <w:spacing w:after="180" w:line="274" w:lineRule="auto"/>
    </w:pPr>
    <w:rPr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27D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7DC7"/>
    <w:rPr>
      <w:rFonts w:asciiTheme="majorHAnsi" w:eastAsiaTheme="majorEastAsia" w:hAnsiTheme="majorHAnsi" w:cstheme="majorBidi"/>
      <w:bCs/>
      <w:color w:val="1F497D" w:themeColor="text2"/>
      <w:sz w:val="32"/>
      <w:szCs w:val="28"/>
      <w:lang w:eastAsia="el-GR"/>
    </w:rPr>
  </w:style>
  <w:style w:type="character" w:styleId="-">
    <w:name w:val="Hyperlink"/>
    <w:basedOn w:val="a0"/>
    <w:uiPriority w:val="99"/>
    <w:unhideWhenUsed/>
    <w:rsid w:val="002B175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B175E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2B175E"/>
    <w:rPr>
      <w:color w:val="800080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0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uowm.gr/enimeromeni-diadikasia-anathesis-ptychiakis-ergasias/" TargetMode="External"/><Relationship Id="rId5" Type="http://schemas.openxmlformats.org/officeDocument/2006/relationships/hyperlink" Target="https://cs.uowm.gr/diadikasia-anathesis-ananeosis-akyrosis-ptychiak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-KLEOPATRA GKOLA</cp:lastModifiedBy>
  <cp:revision>2</cp:revision>
  <cp:lastPrinted>2017-12-14T07:13:00Z</cp:lastPrinted>
  <dcterms:created xsi:type="dcterms:W3CDTF">2025-02-14T10:13:00Z</dcterms:created>
  <dcterms:modified xsi:type="dcterms:W3CDTF">2025-02-14T10:13:00Z</dcterms:modified>
</cp:coreProperties>
</file>