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27462" w14:textId="77777777" w:rsidR="002133B2" w:rsidRDefault="00000000">
      <w:pPr>
        <w:spacing w:after="160" w:line="259" w:lineRule="auto"/>
        <w:jc w:val="both"/>
        <w:rPr>
          <w:rFonts w:ascii="Carlito" w:hAnsi="Carlito"/>
        </w:rPr>
      </w:pPr>
      <w:r>
        <w:rPr>
          <w:rFonts w:ascii="Carlito" w:hAnsi="Carlito" w:cstheme="minorHAnsi"/>
          <w:b/>
          <w:bCs/>
        </w:rPr>
        <w:t>Πρακτικό σχετικά με την πρόσκληση Εκδήλωσης Ενδιαφέροντος για την πρόσληψη Εντεταλμένων Διδασκόντων, βάσει του άρθρου 173 του ν.4957/2022 με σχέση εργασίας ιδιωτικού δικαίου ορισμένου χρόνου, για την κάλυψη των διδακτικών αναγκών του Τμήματος, για το χειμερινό εξάμηνο 2024-2025 [</w:t>
      </w:r>
      <w:r>
        <w:rPr>
          <w:rFonts w:ascii="Carlito" w:hAnsi="Carlito" w:cstheme="minorHAnsi"/>
          <w:b/>
          <w:bCs/>
          <w:u w:val="single"/>
        </w:rPr>
        <w:t>ΑΔΑ: ΡΩΦΛ469Β7Κ-ΗΔΠ</w:t>
      </w:r>
      <w:r>
        <w:rPr>
          <w:rFonts w:ascii="Carlito" w:hAnsi="Carlito" w:cstheme="minorHAnsi"/>
          <w:b/>
          <w:bCs/>
        </w:rPr>
        <w:t xml:space="preserve">] </w:t>
      </w:r>
    </w:p>
    <w:sdt>
      <w:sdtPr>
        <w:rPr>
          <w:rFonts w:asciiTheme="minorHAnsi" w:eastAsiaTheme="minorHAnsi" w:hAnsiTheme="minorHAnsi" w:cstheme="minorBidi"/>
          <w:color w:val="auto"/>
          <w:sz w:val="22"/>
          <w:szCs w:val="22"/>
          <w:lang w:eastAsia="en-US"/>
        </w:rPr>
        <w:id w:val="207774897"/>
        <w:docPartObj>
          <w:docPartGallery w:val="Table of Contents"/>
          <w:docPartUnique/>
        </w:docPartObj>
      </w:sdtPr>
      <w:sdtContent>
        <w:bookmarkStart w:id="0" w:name="_Toc175835459" w:displacedByCustomXml="prev"/>
        <w:p w14:paraId="7F878C2B" w14:textId="77777777" w:rsidR="002133B2" w:rsidRDefault="00000000">
          <w:pPr>
            <w:pStyle w:val="ad"/>
          </w:pPr>
          <w:r>
            <w:br w:type="page"/>
          </w:r>
          <w:r>
            <w:lastRenderedPageBreak/>
            <w:t>Περιεχόμενα</w:t>
          </w:r>
          <w:bookmarkEnd w:id="0"/>
        </w:p>
        <w:p w14:paraId="0C93772F" w14:textId="26A702E8" w:rsidR="0038012C" w:rsidRDefault="00000000">
          <w:pPr>
            <w:pStyle w:val="10"/>
            <w:tabs>
              <w:tab w:val="right" w:leader="dot" w:pos="8296"/>
            </w:tabs>
            <w:rPr>
              <w:rFonts w:eastAsiaTheme="minorEastAsia"/>
              <w:noProof/>
              <w:kern w:val="2"/>
              <w:lang w:eastAsia="el-GR"/>
              <w14:ligatures w14:val="standardContextual"/>
            </w:rPr>
          </w:pPr>
          <w:r>
            <w:fldChar w:fldCharType="begin"/>
          </w:r>
          <w:r>
            <w:rPr>
              <w:webHidden/>
            </w:rPr>
            <w:instrText>TOC \z \o "1-3" \u \h</w:instrText>
          </w:r>
          <w:r>
            <w:fldChar w:fldCharType="separate"/>
          </w:r>
          <w:hyperlink w:anchor="_Toc175835459" w:history="1">
            <w:r w:rsidR="0038012C" w:rsidRPr="00BE53C9">
              <w:rPr>
                <w:rStyle w:val="-"/>
                <w:noProof/>
              </w:rPr>
              <w:t>Περιεχόμενα</w:t>
            </w:r>
            <w:r w:rsidR="0038012C">
              <w:rPr>
                <w:noProof/>
                <w:webHidden/>
              </w:rPr>
              <w:tab/>
            </w:r>
            <w:r w:rsidR="0038012C">
              <w:rPr>
                <w:noProof/>
                <w:webHidden/>
              </w:rPr>
              <w:fldChar w:fldCharType="begin"/>
            </w:r>
            <w:r w:rsidR="0038012C">
              <w:rPr>
                <w:noProof/>
                <w:webHidden/>
              </w:rPr>
              <w:instrText xml:space="preserve"> PAGEREF _Toc175835459 \h </w:instrText>
            </w:r>
            <w:r w:rsidR="0038012C">
              <w:rPr>
                <w:noProof/>
                <w:webHidden/>
              </w:rPr>
            </w:r>
            <w:r w:rsidR="0038012C">
              <w:rPr>
                <w:noProof/>
                <w:webHidden/>
              </w:rPr>
              <w:fldChar w:fldCharType="separate"/>
            </w:r>
            <w:r w:rsidR="0038012C">
              <w:rPr>
                <w:noProof/>
                <w:webHidden/>
              </w:rPr>
              <w:t>2</w:t>
            </w:r>
            <w:r w:rsidR="0038012C">
              <w:rPr>
                <w:noProof/>
                <w:webHidden/>
              </w:rPr>
              <w:fldChar w:fldCharType="end"/>
            </w:r>
          </w:hyperlink>
        </w:p>
        <w:p w14:paraId="105006AA" w14:textId="3FFBBC68" w:rsidR="0038012C" w:rsidRDefault="00000000">
          <w:pPr>
            <w:pStyle w:val="20"/>
            <w:tabs>
              <w:tab w:val="right" w:leader="dot" w:pos="8296"/>
            </w:tabs>
            <w:rPr>
              <w:rFonts w:eastAsiaTheme="minorEastAsia"/>
              <w:noProof/>
              <w:kern w:val="2"/>
              <w:lang w:eastAsia="el-GR"/>
              <w14:ligatures w14:val="standardContextual"/>
            </w:rPr>
          </w:pPr>
          <w:hyperlink w:anchor="_Toc175835460" w:history="1">
            <w:r w:rsidR="0038012C" w:rsidRPr="00BE53C9">
              <w:rPr>
                <w:rStyle w:val="-"/>
                <w:rFonts w:cstheme="minorHAnsi"/>
                <w:noProof/>
              </w:rPr>
              <w:t>Γνωστικό αντικείμενο «Διακριτά Μαθηματικά».</w:t>
            </w:r>
            <w:r w:rsidR="0038012C">
              <w:rPr>
                <w:noProof/>
                <w:webHidden/>
              </w:rPr>
              <w:tab/>
            </w:r>
            <w:r w:rsidR="0038012C">
              <w:rPr>
                <w:noProof/>
                <w:webHidden/>
              </w:rPr>
              <w:fldChar w:fldCharType="begin"/>
            </w:r>
            <w:r w:rsidR="0038012C">
              <w:rPr>
                <w:noProof/>
                <w:webHidden/>
              </w:rPr>
              <w:instrText xml:space="preserve"> PAGEREF _Toc175835460 \h </w:instrText>
            </w:r>
            <w:r w:rsidR="0038012C">
              <w:rPr>
                <w:noProof/>
                <w:webHidden/>
              </w:rPr>
            </w:r>
            <w:r w:rsidR="0038012C">
              <w:rPr>
                <w:noProof/>
                <w:webHidden/>
              </w:rPr>
              <w:fldChar w:fldCharType="separate"/>
            </w:r>
            <w:r w:rsidR="0038012C">
              <w:rPr>
                <w:noProof/>
                <w:webHidden/>
              </w:rPr>
              <w:t>3</w:t>
            </w:r>
            <w:r w:rsidR="0038012C">
              <w:rPr>
                <w:noProof/>
                <w:webHidden/>
              </w:rPr>
              <w:fldChar w:fldCharType="end"/>
            </w:r>
          </w:hyperlink>
        </w:p>
        <w:p w14:paraId="691C7143" w14:textId="430586A5" w:rsidR="0038012C" w:rsidRDefault="00000000">
          <w:pPr>
            <w:pStyle w:val="20"/>
            <w:tabs>
              <w:tab w:val="right" w:leader="dot" w:pos="8296"/>
            </w:tabs>
            <w:rPr>
              <w:rFonts w:eastAsiaTheme="minorEastAsia"/>
              <w:noProof/>
              <w:kern w:val="2"/>
              <w:lang w:eastAsia="el-GR"/>
              <w14:ligatures w14:val="standardContextual"/>
            </w:rPr>
          </w:pPr>
          <w:hyperlink w:anchor="_Toc175835461" w:history="1">
            <w:r w:rsidR="0038012C" w:rsidRPr="00BE53C9">
              <w:rPr>
                <w:rStyle w:val="-"/>
                <w:rFonts w:cstheme="minorHAnsi"/>
                <w:noProof/>
              </w:rPr>
              <w:t>Γνωστικό αντικείμενο «Υπολογιστικά Νέφη».</w:t>
            </w:r>
            <w:r w:rsidR="0038012C">
              <w:rPr>
                <w:noProof/>
                <w:webHidden/>
              </w:rPr>
              <w:tab/>
            </w:r>
            <w:r w:rsidR="0038012C">
              <w:rPr>
                <w:noProof/>
                <w:webHidden/>
              </w:rPr>
              <w:fldChar w:fldCharType="begin"/>
            </w:r>
            <w:r w:rsidR="0038012C">
              <w:rPr>
                <w:noProof/>
                <w:webHidden/>
              </w:rPr>
              <w:instrText xml:space="preserve"> PAGEREF _Toc175835461 \h </w:instrText>
            </w:r>
            <w:r w:rsidR="0038012C">
              <w:rPr>
                <w:noProof/>
                <w:webHidden/>
              </w:rPr>
            </w:r>
            <w:r w:rsidR="0038012C">
              <w:rPr>
                <w:noProof/>
                <w:webHidden/>
              </w:rPr>
              <w:fldChar w:fldCharType="separate"/>
            </w:r>
            <w:r w:rsidR="0038012C">
              <w:rPr>
                <w:noProof/>
                <w:webHidden/>
              </w:rPr>
              <w:t>7</w:t>
            </w:r>
            <w:r w:rsidR="0038012C">
              <w:rPr>
                <w:noProof/>
                <w:webHidden/>
              </w:rPr>
              <w:fldChar w:fldCharType="end"/>
            </w:r>
          </w:hyperlink>
        </w:p>
        <w:p w14:paraId="0331F873" w14:textId="36589077" w:rsidR="0038012C" w:rsidRDefault="00000000">
          <w:pPr>
            <w:pStyle w:val="20"/>
            <w:tabs>
              <w:tab w:val="right" w:leader="dot" w:pos="8296"/>
            </w:tabs>
            <w:rPr>
              <w:rFonts w:eastAsiaTheme="minorEastAsia"/>
              <w:noProof/>
              <w:kern w:val="2"/>
              <w:lang w:eastAsia="el-GR"/>
              <w14:ligatures w14:val="standardContextual"/>
            </w:rPr>
          </w:pPr>
          <w:hyperlink w:anchor="_Toc175835462" w:history="1">
            <w:r w:rsidR="0038012C" w:rsidRPr="00BE53C9">
              <w:rPr>
                <w:rStyle w:val="-"/>
                <w:rFonts w:cstheme="minorHAnsi"/>
                <w:noProof/>
              </w:rPr>
              <w:t>Γνωστικό αντικείμενο «Ακολουθιακά Ψηφιακά Ηλεκτρονικά».</w:t>
            </w:r>
            <w:r w:rsidR="0038012C">
              <w:rPr>
                <w:noProof/>
                <w:webHidden/>
              </w:rPr>
              <w:tab/>
            </w:r>
            <w:r w:rsidR="0038012C">
              <w:rPr>
                <w:noProof/>
                <w:webHidden/>
              </w:rPr>
              <w:fldChar w:fldCharType="begin"/>
            </w:r>
            <w:r w:rsidR="0038012C">
              <w:rPr>
                <w:noProof/>
                <w:webHidden/>
              </w:rPr>
              <w:instrText xml:space="preserve"> PAGEREF _Toc175835462 \h </w:instrText>
            </w:r>
            <w:r w:rsidR="0038012C">
              <w:rPr>
                <w:noProof/>
                <w:webHidden/>
              </w:rPr>
            </w:r>
            <w:r w:rsidR="0038012C">
              <w:rPr>
                <w:noProof/>
                <w:webHidden/>
              </w:rPr>
              <w:fldChar w:fldCharType="separate"/>
            </w:r>
            <w:r w:rsidR="0038012C">
              <w:rPr>
                <w:noProof/>
                <w:webHidden/>
              </w:rPr>
              <w:t>10</w:t>
            </w:r>
            <w:r w:rsidR="0038012C">
              <w:rPr>
                <w:noProof/>
                <w:webHidden/>
              </w:rPr>
              <w:fldChar w:fldCharType="end"/>
            </w:r>
          </w:hyperlink>
        </w:p>
        <w:p w14:paraId="2F1516D7" w14:textId="667E52D6" w:rsidR="0038012C" w:rsidRDefault="00000000">
          <w:pPr>
            <w:pStyle w:val="20"/>
            <w:tabs>
              <w:tab w:val="right" w:leader="dot" w:pos="8296"/>
            </w:tabs>
            <w:rPr>
              <w:rFonts w:eastAsiaTheme="minorEastAsia"/>
              <w:noProof/>
              <w:kern w:val="2"/>
              <w:lang w:eastAsia="el-GR"/>
              <w14:ligatures w14:val="standardContextual"/>
            </w:rPr>
          </w:pPr>
          <w:hyperlink w:anchor="_Toc175835463" w:history="1">
            <w:r w:rsidR="0038012C" w:rsidRPr="00BE53C9">
              <w:rPr>
                <w:rStyle w:val="-"/>
                <w:rFonts w:cstheme="minorHAnsi"/>
                <w:noProof/>
              </w:rPr>
              <w:t>Γνωστικό αντικείμενο «Σχεδίαση Ενσωματωμένων Συστημάτων με VLSI».</w:t>
            </w:r>
            <w:r w:rsidR="0038012C">
              <w:rPr>
                <w:noProof/>
                <w:webHidden/>
              </w:rPr>
              <w:tab/>
            </w:r>
            <w:r w:rsidR="0038012C">
              <w:rPr>
                <w:noProof/>
                <w:webHidden/>
              </w:rPr>
              <w:fldChar w:fldCharType="begin"/>
            </w:r>
            <w:r w:rsidR="0038012C">
              <w:rPr>
                <w:noProof/>
                <w:webHidden/>
              </w:rPr>
              <w:instrText xml:space="preserve"> PAGEREF _Toc175835463 \h </w:instrText>
            </w:r>
            <w:r w:rsidR="0038012C">
              <w:rPr>
                <w:noProof/>
                <w:webHidden/>
              </w:rPr>
            </w:r>
            <w:r w:rsidR="0038012C">
              <w:rPr>
                <w:noProof/>
                <w:webHidden/>
              </w:rPr>
              <w:fldChar w:fldCharType="separate"/>
            </w:r>
            <w:r w:rsidR="0038012C">
              <w:rPr>
                <w:noProof/>
                <w:webHidden/>
              </w:rPr>
              <w:t>12</w:t>
            </w:r>
            <w:r w:rsidR="0038012C">
              <w:rPr>
                <w:noProof/>
                <w:webHidden/>
              </w:rPr>
              <w:fldChar w:fldCharType="end"/>
            </w:r>
          </w:hyperlink>
        </w:p>
        <w:p w14:paraId="5719FF63" w14:textId="35BB4E5F" w:rsidR="0038012C" w:rsidRDefault="00000000">
          <w:pPr>
            <w:pStyle w:val="20"/>
            <w:tabs>
              <w:tab w:val="right" w:leader="dot" w:pos="8296"/>
            </w:tabs>
            <w:rPr>
              <w:rFonts w:eastAsiaTheme="minorEastAsia"/>
              <w:noProof/>
              <w:kern w:val="2"/>
              <w:lang w:eastAsia="el-GR"/>
              <w14:ligatures w14:val="standardContextual"/>
            </w:rPr>
          </w:pPr>
          <w:hyperlink w:anchor="_Toc175835464" w:history="1">
            <w:r w:rsidR="0038012C" w:rsidRPr="00BE53C9">
              <w:rPr>
                <w:rStyle w:val="-"/>
                <w:noProof/>
              </w:rPr>
              <w:t>Υπογραφές</w:t>
            </w:r>
            <w:r w:rsidR="0038012C">
              <w:rPr>
                <w:noProof/>
                <w:webHidden/>
              </w:rPr>
              <w:tab/>
            </w:r>
            <w:r w:rsidR="0038012C">
              <w:rPr>
                <w:noProof/>
                <w:webHidden/>
              </w:rPr>
              <w:fldChar w:fldCharType="begin"/>
            </w:r>
            <w:r w:rsidR="0038012C">
              <w:rPr>
                <w:noProof/>
                <w:webHidden/>
              </w:rPr>
              <w:instrText xml:space="preserve"> PAGEREF _Toc175835464 \h </w:instrText>
            </w:r>
            <w:r w:rsidR="0038012C">
              <w:rPr>
                <w:noProof/>
                <w:webHidden/>
              </w:rPr>
            </w:r>
            <w:r w:rsidR="0038012C">
              <w:rPr>
                <w:noProof/>
                <w:webHidden/>
              </w:rPr>
              <w:fldChar w:fldCharType="separate"/>
            </w:r>
            <w:r w:rsidR="0038012C">
              <w:rPr>
                <w:noProof/>
                <w:webHidden/>
              </w:rPr>
              <w:t>14</w:t>
            </w:r>
            <w:r w:rsidR="0038012C">
              <w:rPr>
                <w:noProof/>
                <w:webHidden/>
              </w:rPr>
              <w:fldChar w:fldCharType="end"/>
            </w:r>
          </w:hyperlink>
        </w:p>
        <w:p w14:paraId="684C8309" w14:textId="1B675C2C" w:rsidR="002133B2" w:rsidRDefault="00000000">
          <w:pPr>
            <w:pStyle w:val="20"/>
            <w:tabs>
              <w:tab w:val="right" w:leader="dot" w:pos="8309"/>
            </w:tabs>
          </w:pPr>
          <w:r>
            <w:fldChar w:fldCharType="end"/>
          </w:r>
        </w:p>
      </w:sdtContent>
    </w:sdt>
    <w:p w14:paraId="5A4BD14D" w14:textId="77777777" w:rsidR="002133B2" w:rsidRDefault="002133B2">
      <w:pPr>
        <w:spacing w:after="160" w:line="259" w:lineRule="auto"/>
        <w:rPr>
          <w:rFonts w:ascii="Carlito" w:hAnsi="Carlito" w:cstheme="minorHAnsi"/>
        </w:rPr>
      </w:pPr>
    </w:p>
    <w:p w14:paraId="29A9596E" w14:textId="77777777" w:rsidR="002133B2" w:rsidRDefault="00000000">
      <w:pPr>
        <w:pStyle w:val="2"/>
        <w:rPr>
          <w:rFonts w:asciiTheme="minorHAnsi" w:hAnsiTheme="minorHAnsi" w:cstheme="minorHAnsi"/>
        </w:rPr>
      </w:pPr>
      <w:bookmarkStart w:id="1" w:name="_Toc1265057741"/>
      <w:bookmarkStart w:id="2" w:name="_Toc1121460411"/>
      <w:bookmarkStart w:id="3" w:name="_Toc147310280"/>
      <w:bookmarkStart w:id="4" w:name="_Toc147339244"/>
      <w:bookmarkStart w:id="5" w:name="_Toc126505776"/>
      <w:bookmarkStart w:id="6" w:name="_Toc175835460"/>
      <w:bookmarkEnd w:id="1"/>
      <w:bookmarkEnd w:id="2"/>
      <w:bookmarkEnd w:id="3"/>
      <w:r>
        <w:rPr>
          <w:rFonts w:asciiTheme="minorHAnsi" w:hAnsiTheme="minorHAnsi" w:cstheme="minorHAnsi"/>
        </w:rPr>
        <w:lastRenderedPageBreak/>
        <w:t>Γνωστικό αντικείμενο «Διακριτά Μαθηματικά».</w:t>
      </w:r>
      <w:bookmarkEnd w:id="4"/>
      <w:bookmarkEnd w:id="5"/>
      <w:bookmarkEnd w:id="6"/>
    </w:p>
    <w:p w14:paraId="60D89E5C" w14:textId="77777777" w:rsidR="002133B2" w:rsidRDefault="00000000">
      <w:pPr>
        <w:jc w:val="both"/>
        <w:rPr>
          <w:rFonts w:cstheme="minorHAnsi"/>
        </w:rPr>
      </w:pPr>
      <w:r>
        <w:rPr>
          <w:rFonts w:cstheme="minorHAnsi"/>
        </w:rPr>
        <w:t xml:space="preserve">Για τη διδασκαλία του παραπάνω γνωστικού αντικειμένου υπέβαλαν υποψηφιότητες κατ’ αλφαβητική σειρά οι: </w:t>
      </w:r>
    </w:p>
    <w:p w14:paraId="7140219C" w14:textId="5A254CDF" w:rsidR="002133B2" w:rsidRDefault="0098631A">
      <w:pPr>
        <w:numPr>
          <w:ilvl w:val="0"/>
          <w:numId w:val="3"/>
        </w:numPr>
        <w:jc w:val="both"/>
        <w:rPr>
          <w:b/>
          <w:bCs/>
        </w:rPr>
      </w:pPr>
      <w:r>
        <w:rPr>
          <w:rFonts w:cstheme="minorHAnsi"/>
          <w:b/>
          <w:bCs/>
        </w:rPr>
        <w:t>1297</w:t>
      </w:r>
    </w:p>
    <w:p w14:paraId="445656FB" w14:textId="7FDE7C9C" w:rsidR="002133B2" w:rsidRDefault="000D042E">
      <w:pPr>
        <w:numPr>
          <w:ilvl w:val="0"/>
          <w:numId w:val="3"/>
        </w:numPr>
        <w:jc w:val="both"/>
        <w:rPr>
          <w:b/>
          <w:bCs/>
        </w:rPr>
      </w:pPr>
      <w:r>
        <w:rPr>
          <w:rFonts w:cstheme="minorHAnsi"/>
          <w:b/>
          <w:bCs/>
        </w:rPr>
        <w:t>1293</w:t>
      </w:r>
    </w:p>
    <w:p w14:paraId="3F53B805" w14:textId="5115295D" w:rsidR="002133B2" w:rsidRDefault="000D042E">
      <w:pPr>
        <w:numPr>
          <w:ilvl w:val="0"/>
          <w:numId w:val="3"/>
        </w:numPr>
        <w:jc w:val="both"/>
        <w:rPr>
          <w:b/>
          <w:bCs/>
        </w:rPr>
      </w:pPr>
      <w:r>
        <w:rPr>
          <w:rFonts w:cstheme="minorHAnsi"/>
          <w:b/>
          <w:bCs/>
        </w:rPr>
        <w:t>1302</w:t>
      </w:r>
    </w:p>
    <w:p w14:paraId="09C773AF" w14:textId="338557DE" w:rsidR="002133B2" w:rsidRDefault="00DF7E3A">
      <w:pPr>
        <w:numPr>
          <w:ilvl w:val="0"/>
          <w:numId w:val="3"/>
        </w:numPr>
        <w:jc w:val="both"/>
        <w:rPr>
          <w:b/>
          <w:bCs/>
        </w:rPr>
      </w:pPr>
      <w:r>
        <w:rPr>
          <w:rFonts w:cstheme="minorHAnsi"/>
          <w:b/>
          <w:bCs/>
        </w:rPr>
        <w:t>1299</w:t>
      </w:r>
    </w:p>
    <w:p w14:paraId="43ADA836" w14:textId="2D8718D0" w:rsidR="002133B2" w:rsidRDefault="000C3EE2">
      <w:pPr>
        <w:numPr>
          <w:ilvl w:val="0"/>
          <w:numId w:val="3"/>
        </w:numPr>
        <w:jc w:val="both"/>
        <w:rPr>
          <w:b/>
          <w:bCs/>
        </w:rPr>
      </w:pPr>
      <w:r>
        <w:rPr>
          <w:rFonts w:cstheme="minorHAnsi"/>
          <w:b/>
          <w:bCs/>
        </w:rPr>
        <w:t>1291</w:t>
      </w:r>
    </w:p>
    <w:p w14:paraId="781AFCD3" w14:textId="1B7B7B66" w:rsidR="002133B2" w:rsidRDefault="00CE67AB">
      <w:pPr>
        <w:numPr>
          <w:ilvl w:val="0"/>
          <w:numId w:val="3"/>
        </w:numPr>
        <w:jc w:val="both"/>
        <w:rPr>
          <w:b/>
          <w:bCs/>
        </w:rPr>
      </w:pPr>
      <w:r>
        <w:rPr>
          <w:rFonts w:cstheme="minorHAnsi"/>
          <w:b/>
          <w:bCs/>
        </w:rPr>
        <w:t>1304</w:t>
      </w:r>
    </w:p>
    <w:p w14:paraId="3E62295B" w14:textId="77777777" w:rsidR="002133B2" w:rsidRDefault="00000000">
      <w:pPr>
        <w:jc w:val="both"/>
        <w:rPr>
          <w:rFonts w:cstheme="minorHAnsi"/>
        </w:rPr>
      </w:pPr>
      <w:r>
        <w:rPr>
          <w:rFonts w:cstheme="minorHAnsi"/>
        </w:rPr>
        <w:t>Παρουσίαση των υποψηφίων:</w:t>
      </w:r>
    </w:p>
    <w:p w14:paraId="56D967E4" w14:textId="609A7C3C" w:rsidR="002133B2" w:rsidRDefault="00000000">
      <w:pPr>
        <w:jc w:val="both"/>
        <w:rPr>
          <w:b/>
          <w:bCs/>
        </w:rPr>
      </w:pPr>
      <w:r>
        <w:rPr>
          <w:rFonts w:cstheme="minorHAnsi"/>
          <w:b/>
          <w:bCs/>
        </w:rPr>
        <w:t xml:space="preserve">1. </w:t>
      </w:r>
      <w:r w:rsidR="0098631A">
        <w:rPr>
          <w:rFonts w:cstheme="minorHAnsi"/>
          <w:b/>
          <w:bCs/>
        </w:rPr>
        <w:t>1297</w:t>
      </w:r>
    </w:p>
    <w:p w14:paraId="6D737BE1" w14:textId="4C3CC480" w:rsidR="002133B2" w:rsidRDefault="00000000">
      <w:pPr>
        <w:jc w:val="both"/>
        <w:rPr>
          <w:rFonts w:cstheme="minorHAnsi"/>
        </w:rPr>
      </w:pPr>
      <w:r>
        <w:rPr>
          <w:rFonts w:cstheme="minorHAnsi"/>
        </w:rPr>
        <w:t xml:space="preserve"> Ο κ. </w:t>
      </w:r>
      <w:r w:rsidR="0098631A">
        <w:rPr>
          <w:rFonts w:cstheme="minorHAnsi"/>
        </w:rPr>
        <w:t>1297</w:t>
      </w:r>
      <w:r>
        <w:rPr>
          <w:rFonts w:cstheme="minorHAnsi"/>
        </w:rPr>
        <w:t xml:space="preserve"> είναι κάτοχος διδακτορικού διπλώματος σχολή Εφαρμοσμένων Μαθηματικών και Φυσικών Επιστημών του Εθνικού Μετσόβιου Πολυτεχνείου, με τίτλο «Στοχαστικά Φυσικά Φαινόμενα και Οικονομική Δραστηριότητα». Διαθέτει επίσης Μεταπτυχιακό Δίπλωμα στην Μαθηματική Προτυποποίηση σε σύγχρονες τεχνολογίες και στην οικονομία με κατεύθυνση «Χρηματοοικονομική Μηχανική» της Σχολής Εφαρμοσμένων Μαθηματικών και Φυσικών Επιστημών του Εθνικού </w:t>
      </w:r>
      <w:proofErr w:type="spellStart"/>
      <w:r>
        <w:rPr>
          <w:rFonts w:cstheme="minorHAnsi"/>
        </w:rPr>
        <w:t>Μετσοβίου</w:t>
      </w:r>
      <w:proofErr w:type="spellEnd"/>
      <w:r>
        <w:rPr>
          <w:rFonts w:cstheme="minorHAnsi"/>
        </w:rPr>
        <w:t xml:space="preserve"> Πολυτεχνείου. Βαθμός: Άριστα (9.07), και Μεταπτυχιακό Δίπλωμα στην Οικονομική Επιστήμη, του τμήματος Δημόσιας Διοίκησης, </w:t>
      </w:r>
      <w:proofErr w:type="spellStart"/>
      <w:r>
        <w:rPr>
          <w:rFonts w:cstheme="minorHAnsi"/>
        </w:rPr>
        <w:t>Πάντειο</w:t>
      </w:r>
      <w:proofErr w:type="spellEnd"/>
      <w:r>
        <w:rPr>
          <w:rFonts w:cstheme="minorHAnsi"/>
        </w:rPr>
        <w:t xml:space="preserve"> Πανεπιστήμιο. Βαθμός: Άριστα (9.06). Έχει πτυχίο Μαθηματικών του τμήματος Θετικών Επιστημών του Εθνικού και Καποδιστριακού  Πανεπιστημίου Αθηνών,  Βαθμός  Λίαν Καλώς (7,59). </w:t>
      </w:r>
    </w:p>
    <w:p w14:paraId="02644FB8" w14:textId="6A0D43D7" w:rsidR="002133B2" w:rsidRDefault="00000000">
      <w:pPr>
        <w:jc w:val="both"/>
        <w:rPr>
          <w:rFonts w:cstheme="minorHAnsi"/>
        </w:rPr>
      </w:pPr>
      <w:r>
        <w:rPr>
          <w:rFonts w:cstheme="minorHAnsi"/>
        </w:rPr>
        <w:t xml:space="preserve"> Ο κ. </w:t>
      </w:r>
      <w:r w:rsidR="0098631A">
        <w:rPr>
          <w:rFonts w:cstheme="minorHAnsi"/>
        </w:rPr>
        <w:t>1297</w:t>
      </w:r>
      <w:r>
        <w:rPr>
          <w:rFonts w:cstheme="minorHAnsi"/>
        </w:rPr>
        <w:t xml:space="preserve"> διαθέτει προηγούμενη αυτοδύναμη διδακτική εμπειρία στην Τριτοβάθμια Εκπαίδευση (συνολικά 4 έτη).  Επιπρόσθετα, ο κ. </w:t>
      </w:r>
      <w:r w:rsidR="0098631A">
        <w:rPr>
          <w:rFonts w:cstheme="minorHAnsi"/>
        </w:rPr>
        <w:t>1297</w:t>
      </w:r>
      <w:r>
        <w:rPr>
          <w:rFonts w:cstheme="minorHAnsi"/>
        </w:rPr>
        <w:t xml:space="preserve"> έχει συμμετάσχει σε ερευνητικά προγράμματα. </w:t>
      </w:r>
    </w:p>
    <w:p w14:paraId="5D52E563" w14:textId="19F090BC" w:rsidR="002133B2" w:rsidRDefault="00000000">
      <w:pPr>
        <w:jc w:val="both"/>
        <w:rPr>
          <w:rFonts w:cstheme="minorHAnsi"/>
        </w:rPr>
      </w:pPr>
      <w:r>
        <w:rPr>
          <w:rFonts w:cstheme="minorHAnsi"/>
        </w:rPr>
        <w:t xml:space="preserve">Ο κ. </w:t>
      </w:r>
      <w:r w:rsidR="0098631A">
        <w:rPr>
          <w:rFonts w:cstheme="minorHAnsi"/>
        </w:rPr>
        <w:t>1297</w:t>
      </w:r>
      <w:r>
        <w:rPr>
          <w:rFonts w:cstheme="minorHAnsi"/>
        </w:rPr>
        <w:t xml:space="preserve"> διαθέτει </w:t>
      </w:r>
      <w:r w:rsidRPr="0098631A">
        <w:rPr>
          <w:rFonts w:cstheme="minorHAnsi"/>
        </w:rPr>
        <w:t>29</w:t>
      </w:r>
      <w:r>
        <w:rPr>
          <w:rFonts w:cstheme="minorHAnsi"/>
        </w:rPr>
        <w:t xml:space="preserve"> δημοσιεύσεις σε επιστημονικά περιοδικά, κεφάλαια σε βιβλία και συνέδρια σύμφωνα με το scopus οι οποίες εμπίπτουν μερικώς στο γνωστικό αντικείμενο της θέσης. Το ερευνητικό του έργο έχει λάβει αρκετές  αναφορές.  Η διδακτορική διατριβή και το δημοσιευμένο έργο του υποψηφίου δεν εμπίπτουν πλήρως στο γνωστικό αντικείμενο «Διακριτά Μαθηματικά». Βάσει των παραπάνω  κρίνεται ότι δεν μπορεί να διδάξει το μάθημα.</w:t>
      </w:r>
    </w:p>
    <w:p w14:paraId="5036F2DD" w14:textId="77777777" w:rsidR="002133B2" w:rsidRDefault="002133B2">
      <w:pPr>
        <w:jc w:val="both"/>
        <w:rPr>
          <w:rFonts w:cstheme="minorHAnsi"/>
        </w:rPr>
      </w:pPr>
    </w:p>
    <w:p w14:paraId="670FE857" w14:textId="48A75EAC" w:rsidR="002133B2" w:rsidRDefault="00000000">
      <w:pPr>
        <w:jc w:val="both"/>
        <w:rPr>
          <w:rFonts w:cstheme="minorHAnsi"/>
        </w:rPr>
      </w:pPr>
      <w:r>
        <w:rPr>
          <w:rFonts w:cstheme="minorHAnsi"/>
        </w:rPr>
        <w:t>2.</w:t>
      </w:r>
      <w:r w:rsidR="000D042E">
        <w:rPr>
          <w:rFonts w:cstheme="minorHAnsi"/>
          <w:b/>
          <w:bCs/>
        </w:rPr>
        <w:t>1293</w:t>
      </w:r>
    </w:p>
    <w:p w14:paraId="68514C90" w14:textId="4C1A0A22" w:rsidR="002133B2" w:rsidRDefault="00000000">
      <w:pPr>
        <w:jc w:val="both"/>
        <w:rPr>
          <w:rFonts w:cstheme="minorHAnsi"/>
        </w:rPr>
      </w:pPr>
      <w:r>
        <w:rPr>
          <w:rFonts w:cstheme="minorHAnsi"/>
        </w:rPr>
        <w:t xml:space="preserve"> Ο κ. </w:t>
      </w:r>
      <w:r w:rsidR="000D042E">
        <w:rPr>
          <w:rFonts w:cstheme="minorHAnsi"/>
        </w:rPr>
        <w:t xml:space="preserve">1293 </w:t>
      </w:r>
      <w:r>
        <w:rPr>
          <w:rFonts w:cstheme="minorHAnsi"/>
        </w:rPr>
        <w:t xml:space="preserve"> είναι κάτοχος διδακτορικού διπλώματος Τμήμα Μαθηματικών, Πανεπιστήμιο Ιωαννίνων, Βαθμός: Άριστα με τίτλο «Αλγόριθμοι και Πολυπλοκότητα σε Προβλήματα </w:t>
      </w:r>
      <w:r>
        <w:rPr>
          <w:rFonts w:cstheme="minorHAnsi"/>
        </w:rPr>
        <w:lastRenderedPageBreak/>
        <w:t>Επεξεργασίας Γραφημάτων». Διαθέτει επίσης Μεταπτυχιακό Δίπλωμα από το Τμήμα Μαθηματικών, Πανεπιστήμιο Ιωαννίνων, με τίτλο «Αλγόριθμοι και Πολυπλοκότητα της Ισχυρής Τριαδικής Κλειστότητας σε Κλάσεις Γραφημάτων», Βαθμός: Άριστα. Έχει πτυχίο Μαθηματικών του τμήματος  Μαθηματικών, Πανεπιστήμιο Ιωαννίνων, Βαθμός: Λίαν Καλώς.</w:t>
      </w:r>
    </w:p>
    <w:p w14:paraId="11F30CED" w14:textId="3C1FE9C5" w:rsidR="002133B2" w:rsidRDefault="00000000">
      <w:pPr>
        <w:jc w:val="both"/>
        <w:rPr>
          <w:rFonts w:cstheme="minorHAnsi"/>
        </w:rPr>
      </w:pPr>
      <w:r>
        <w:rPr>
          <w:rFonts w:cstheme="minorHAnsi"/>
        </w:rPr>
        <w:t xml:space="preserve">Ο κ. </w:t>
      </w:r>
      <w:r w:rsidR="000D042E">
        <w:rPr>
          <w:rFonts w:cstheme="minorHAnsi"/>
        </w:rPr>
        <w:t>1293</w:t>
      </w:r>
      <w:r>
        <w:rPr>
          <w:rFonts w:cstheme="minorHAnsi"/>
        </w:rPr>
        <w:t xml:space="preserve">   έχει συμμετάσχει σε ερευνητικά προγράμματα , συνολικά 36 μήνες.</w:t>
      </w:r>
    </w:p>
    <w:p w14:paraId="3443A70E" w14:textId="5996D6CC" w:rsidR="002133B2" w:rsidRDefault="00000000">
      <w:pPr>
        <w:jc w:val="both"/>
        <w:rPr>
          <w:rFonts w:cstheme="minorHAnsi"/>
        </w:rPr>
      </w:pPr>
      <w:r>
        <w:rPr>
          <w:rFonts w:cstheme="minorHAnsi"/>
        </w:rPr>
        <w:t xml:space="preserve">Ο κ. </w:t>
      </w:r>
      <w:r w:rsidR="000D042E">
        <w:rPr>
          <w:rFonts w:cstheme="minorHAnsi"/>
        </w:rPr>
        <w:t>1293</w:t>
      </w:r>
      <w:r>
        <w:rPr>
          <w:rFonts w:cstheme="minorHAnsi"/>
        </w:rPr>
        <w:t xml:space="preserve">  διαθέτει </w:t>
      </w:r>
      <w:r w:rsidRPr="0098631A">
        <w:rPr>
          <w:rFonts w:cstheme="minorHAnsi"/>
        </w:rPr>
        <w:t>4</w:t>
      </w:r>
      <w:r>
        <w:rPr>
          <w:rFonts w:cstheme="minorHAnsi"/>
        </w:rPr>
        <w:t xml:space="preserve"> δημοσιεύσεις σε επιστημονικά περιοδικά, κεφάλαια σε βιβλία και συνέδρια σύμφωνα με το scopus οι οποίες εμπίπτουν πλήρως στο γνωστικό αντικείμενο της διδακτικής θέσης. Το ερευνητικό του έργο έχει λάβει αρκετές  αναφορές.  Η διδακτορική διατριβή και το δημοσιευμένο έργο του υποψηφίου εμπίπτουν  πλήρως στο γνωστικό αντικείμενο «Διακριτά Μαθηματικά». Βάσει των παραπάνω  κρίνεται ότι μπορεί να διδάξει το μάθημα.</w:t>
      </w:r>
    </w:p>
    <w:p w14:paraId="226C9E74" w14:textId="77777777" w:rsidR="002133B2" w:rsidRDefault="002133B2">
      <w:pPr>
        <w:jc w:val="both"/>
        <w:rPr>
          <w:rFonts w:cstheme="minorHAnsi"/>
          <w:b/>
          <w:bCs/>
        </w:rPr>
      </w:pPr>
    </w:p>
    <w:p w14:paraId="3C077DDD" w14:textId="6B6378A6" w:rsidR="002133B2" w:rsidRDefault="00000000">
      <w:pPr>
        <w:jc w:val="both"/>
        <w:rPr>
          <w:rFonts w:cstheme="minorHAnsi"/>
        </w:rPr>
      </w:pPr>
      <w:r>
        <w:rPr>
          <w:rFonts w:cstheme="minorHAnsi"/>
          <w:b/>
          <w:bCs/>
        </w:rPr>
        <w:t xml:space="preserve">3. </w:t>
      </w:r>
      <w:r w:rsidR="000D042E">
        <w:rPr>
          <w:rFonts w:cstheme="minorHAnsi"/>
          <w:b/>
          <w:bCs/>
        </w:rPr>
        <w:t>1302</w:t>
      </w:r>
    </w:p>
    <w:p w14:paraId="06746A32" w14:textId="525CCC31" w:rsidR="002133B2" w:rsidRDefault="00000000">
      <w:pPr>
        <w:jc w:val="both"/>
        <w:rPr>
          <w:rFonts w:cstheme="minorHAnsi"/>
        </w:rPr>
      </w:pPr>
      <w:r>
        <w:rPr>
          <w:rFonts w:cstheme="minorHAnsi"/>
        </w:rPr>
        <w:t xml:space="preserve"> Ο κ</w:t>
      </w:r>
      <w:r w:rsidR="000D042E">
        <w:rPr>
          <w:rFonts w:cstheme="minorHAnsi"/>
        </w:rPr>
        <w:t xml:space="preserve"> 1302</w:t>
      </w:r>
      <w:r>
        <w:rPr>
          <w:rFonts w:cstheme="minorHAnsi"/>
        </w:rPr>
        <w:t xml:space="preserve">   είναι κάτοχος διδακτορικού διπλώματος από το Τμήμα Πληροφορικής και Τηλεπικοινωνιών Πανεπιστήμιο Πελοποννήσου, Σχολή Οικονομίας και Τεχνολογίας με Τίτλος Διατριβής: Καινοτόμες εφαρμογές τεχνολογιών κατανεμημένων μητρώων στην ασφάλεια ψηφιακών πειστηρίων και του διαδικτύου των πραγμάτων”, Βαθμός: Άριστα. Ο κ. </w:t>
      </w:r>
      <w:r w:rsidR="000D042E">
        <w:rPr>
          <w:rFonts w:cstheme="minorHAnsi"/>
        </w:rPr>
        <w:t>1302</w:t>
      </w:r>
      <w:r>
        <w:rPr>
          <w:rFonts w:cstheme="minorHAnsi"/>
        </w:rPr>
        <w:t xml:space="preserve">  διαθέτει επίσης Μεταπτυχιακό Δίπλωμα από το Τμήμα Πληροφορικής και Τηλεπικοινωνιών Πανεπιστήμιο Πελοποννήσου Σχολή Οικονομίας και Τεχνολογίας με τίτλο «Δύσκολα προβλήματα με εφαρμογές στη σχεδίαση ασύμμετρων </w:t>
      </w:r>
      <w:proofErr w:type="spellStart"/>
      <w:r>
        <w:rPr>
          <w:rFonts w:cstheme="minorHAnsi"/>
        </w:rPr>
        <w:t>κρυπτοσυστημάτων</w:t>
      </w:r>
      <w:proofErr w:type="spellEnd"/>
      <w:r>
        <w:rPr>
          <w:rFonts w:cstheme="minorHAnsi"/>
        </w:rPr>
        <w:t>» , Βαθμός: 9,6/10.  Ακόμα έχει  Πτυχίο από το Τμήμα Μαθηματικών του Πανεπιστήμιου Πατρών, Βαθμός: Καλώς</w:t>
      </w:r>
    </w:p>
    <w:p w14:paraId="3B1AAAA6" w14:textId="48336909" w:rsidR="002133B2" w:rsidRDefault="00000000">
      <w:pPr>
        <w:jc w:val="both"/>
        <w:rPr>
          <w:rFonts w:cstheme="minorHAnsi"/>
        </w:rPr>
      </w:pPr>
      <w:r>
        <w:rPr>
          <w:rFonts w:cstheme="minorHAnsi"/>
        </w:rPr>
        <w:t xml:space="preserve">Ο κ. </w:t>
      </w:r>
      <w:r w:rsidR="000D042E">
        <w:rPr>
          <w:rFonts w:cstheme="minorHAnsi"/>
        </w:rPr>
        <w:t>1302</w:t>
      </w:r>
      <w:r>
        <w:rPr>
          <w:rFonts w:cstheme="minorHAnsi"/>
        </w:rPr>
        <w:t xml:space="preserve"> δεν διαθέτει προηγούμενη μακρά  αυτοδύναμη διδακτική εμπειρία στην Τριτοβάθμια Εκπαίδευση.   </w:t>
      </w:r>
    </w:p>
    <w:p w14:paraId="09117BC6" w14:textId="78BC8F17" w:rsidR="002133B2" w:rsidRDefault="00000000">
      <w:pPr>
        <w:jc w:val="both"/>
        <w:rPr>
          <w:rFonts w:cstheme="minorHAnsi"/>
        </w:rPr>
      </w:pPr>
      <w:r>
        <w:rPr>
          <w:rFonts w:cstheme="minorHAnsi"/>
        </w:rPr>
        <w:t xml:space="preserve">Ο κ. </w:t>
      </w:r>
      <w:r w:rsidR="00DF7E3A">
        <w:rPr>
          <w:rFonts w:cstheme="minorHAnsi"/>
        </w:rPr>
        <w:t>1302</w:t>
      </w:r>
      <w:r>
        <w:rPr>
          <w:rFonts w:cstheme="minorHAnsi"/>
        </w:rPr>
        <w:t xml:space="preserve"> διαθέτει </w:t>
      </w:r>
      <w:r w:rsidRPr="0098631A">
        <w:rPr>
          <w:rFonts w:cstheme="minorHAnsi"/>
        </w:rPr>
        <w:t>2</w:t>
      </w:r>
      <w:r>
        <w:rPr>
          <w:rFonts w:cstheme="minorHAnsi"/>
        </w:rPr>
        <w:t xml:space="preserve"> δημοσιεύσεις σε επιστημονικά περιοδικά, κεφάλαια σε βιβλία και συνέδρια σύμφωνα με το scopus οι οποίες εμπίπτουν μερικώς στο γνωστικό αντικείμενο της θέσης. Το ερευνητικό του έργο έχει λάβει αρκετές  αναφορές.  Η διδακτορική διατριβή και το δημοσιευμένο έργο του υποψηφίου εμπίπτουν μερικώς στο γνωστικό αντικείμενο «Διακριτά Μαθηματικά». Βάσει των παραπάνω  κρίνεται ότι μπορεί να διδάξει το μάθημα.</w:t>
      </w:r>
    </w:p>
    <w:p w14:paraId="7EC609C2" w14:textId="77777777" w:rsidR="002133B2" w:rsidRDefault="002133B2">
      <w:pPr>
        <w:jc w:val="both"/>
        <w:rPr>
          <w:rFonts w:cstheme="minorHAnsi"/>
          <w:b/>
          <w:bCs/>
        </w:rPr>
      </w:pPr>
    </w:p>
    <w:p w14:paraId="0E71457A" w14:textId="5791C35B" w:rsidR="002133B2" w:rsidRDefault="00000000">
      <w:pPr>
        <w:jc w:val="both"/>
        <w:rPr>
          <w:b/>
          <w:bCs/>
        </w:rPr>
      </w:pPr>
      <w:r>
        <w:rPr>
          <w:rFonts w:cstheme="minorHAnsi"/>
          <w:b/>
          <w:bCs/>
        </w:rPr>
        <w:t xml:space="preserve">4. </w:t>
      </w:r>
      <w:r w:rsidR="00DF7E3A">
        <w:rPr>
          <w:rFonts w:cstheme="minorHAnsi"/>
          <w:b/>
          <w:bCs/>
        </w:rPr>
        <w:t>1299</w:t>
      </w:r>
    </w:p>
    <w:p w14:paraId="2A82FF50" w14:textId="6BE5C298" w:rsidR="002133B2" w:rsidRPr="0098631A" w:rsidRDefault="00000000">
      <w:pPr>
        <w:jc w:val="both"/>
        <w:rPr>
          <w:rFonts w:cstheme="minorHAnsi"/>
          <w:lang w:val="en-US"/>
        </w:rPr>
      </w:pPr>
      <w:r>
        <w:rPr>
          <w:rFonts w:cstheme="minorHAnsi"/>
        </w:rPr>
        <w:t xml:space="preserve">Ο κ. </w:t>
      </w:r>
      <w:r w:rsidR="00DF7E3A">
        <w:rPr>
          <w:rFonts w:cstheme="minorHAnsi"/>
        </w:rPr>
        <w:t>1299</w:t>
      </w:r>
      <w:r>
        <w:rPr>
          <w:rFonts w:cstheme="minorHAnsi"/>
        </w:rPr>
        <w:t xml:space="preserve">   είναι κάτοχος διδακτορικού διπλώματος του Τμήματος Μ.Π.Ε.Σ. του Πανεπιστημίου Αιγαίου με τίτλο  </w:t>
      </w:r>
      <w:proofErr w:type="spellStart"/>
      <w:r>
        <w:rPr>
          <w:rFonts w:cstheme="minorHAnsi"/>
        </w:rPr>
        <w:t>An</w:t>
      </w:r>
      <w:proofErr w:type="spellEnd"/>
      <w:r>
        <w:rPr>
          <w:rFonts w:cstheme="minorHAnsi"/>
        </w:rPr>
        <w:t xml:space="preserve"> </w:t>
      </w:r>
      <w:proofErr w:type="spellStart"/>
      <w:r>
        <w:rPr>
          <w:rFonts w:cstheme="minorHAnsi"/>
        </w:rPr>
        <w:t>Ontology-based</w:t>
      </w:r>
      <w:proofErr w:type="spellEnd"/>
      <w:r>
        <w:rPr>
          <w:rFonts w:cstheme="minorHAnsi"/>
        </w:rPr>
        <w:t xml:space="preserve"> </w:t>
      </w:r>
      <w:proofErr w:type="spellStart"/>
      <w:r>
        <w:rPr>
          <w:rFonts w:cstheme="minorHAnsi"/>
        </w:rPr>
        <w:t>Middleware</w:t>
      </w:r>
      <w:proofErr w:type="spellEnd"/>
      <w:r>
        <w:rPr>
          <w:rFonts w:cstheme="minorHAnsi"/>
        </w:rPr>
        <w:t xml:space="preserve"> for </w:t>
      </w:r>
      <w:proofErr w:type="spellStart"/>
      <w:r>
        <w:rPr>
          <w:rFonts w:cstheme="minorHAnsi"/>
        </w:rPr>
        <w:t>Enhancing</w:t>
      </w:r>
      <w:proofErr w:type="spellEnd"/>
      <w:r>
        <w:rPr>
          <w:rFonts w:cstheme="minorHAnsi"/>
        </w:rPr>
        <w:t xml:space="preserve"> </w:t>
      </w:r>
      <w:proofErr w:type="spellStart"/>
      <w:r>
        <w:rPr>
          <w:rFonts w:cstheme="minorHAnsi"/>
        </w:rPr>
        <w:t>Semantic</w:t>
      </w:r>
      <w:proofErr w:type="spellEnd"/>
      <w:r>
        <w:rPr>
          <w:rFonts w:cstheme="minorHAnsi"/>
        </w:rPr>
        <w:t xml:space="preserve"> </w:t>
      </w:r>
      <w:proofErr w:type="spellStart"/>
      <w:r>
        <w:rPr>
          <w:rFonts w:cstheme="minorHAnsi"/>
        </w:rPr>
        <w:t>Interoperability</w:t>
      </w:r>
      <w:proofErr w:type="spellEnd"/>
      <w:r>
        <w:rPr>
          <w:rFonts w:cstheme="minorHAnsi"/>
        </w:rPr>
        <w:t xml:space="preserve"> in </w:t>
      </w:r>
      <w:proofErr w:type="spellStart"/>
      <w:r>
        <w:rPr>
          <w:rFonts w:cstheme="minorHAnsi"/>
        </w:rPr>
        <w:t>IoT-enabled</w:t>
      </w:r>
      <w:proofErr w:type="spellEnd"/>
      <w:r>
        <w:rPr>
          <w:rFonts w:cstheme="minorHAnsi"/>
        </w:rPr>
        <w:t xml:space="preserve"> Smart </w:t>
      </w:r>
      <w:proofErr w:type="spellStart"/>
      <w:r>
        <w:rPr>
          <w:rFonts w:cstheme="minorHAnsi"/>
        </w:rPr>
        <w:t>City</w:t>
      </w:r>
      <w:proofErr w:type="spellEnd"/>
      <w:r>
        <w:rPr>
          <w:rFonts w:cstheme="minorHAnsi"/>
        </w:rPr>
        <w:t xml:space="preserve"> </w:t>
      </w:r>
      <w:proofErr w:type="spellStart"/>
      <w:r>
        <w:rPr>
          <w:rFonts w:cstheme="minorHAnsi"/>
        </w:rPr>
        <w:t>Applications</w:t>
      </w:r>
      <w:proofErr w:type="spellEnd"/>
      <w:r>
        <w:rPr>
          <w:rFonts w:cstheme="minorHAnsi"/>
        </w:rPr>
        <w:t xml:space="preserve">"» Βαθμός Άριστα. . Διαθέτει επίσης Μεταπτυχιακό Δίπλωμα </w:t>
      </w:r>
      <w:proofErr w:type="spellStart"/>
      <w:r>
        <w:rPr>
          <w:rFonts w:cstheme="minorHAnsi"/>
        </w:rPr>
        <w:t>απο</w:t>
      </w:r>
      <w:proofErr w:type="spellEnd"/>
      <w:r>
        <w:rPr>
          <w:rFonts w:cstheme="minorHAnsi"/>
        </w:rPr>
        <w:t xml:space="preserve"> το </w:t>
      </w:r>
      <w:proofErr w:type="spellStart"/>
      <w:r>
        <w:rPr>
          <w:rFonts w:cstheme="minorHAnsi"/>
        </w:rPr>
        <w:t>Ε.Α.Π</w:t>
      </w:r>
      <w:proofErr w:type="spellEnd"/>
      <w:r>
        <w:rPr>
          <w:rFonts w:cstheme="minorHAnsi"/>
        </w:rPr>
        <w:t>. (Πάτρα)  της Σχ. Θετ. Επιστημών  με τίτλο «</w:t>
      </w:r>
      <w:proofErr w:type="spellStart"/>
      <w:r>
        <w:rPr>
          <w:rFonts w:cstheme="minorHAnsi"/>
        </w:rPr>
        <w:t>Using</w:t>
      </w:r>
      <w:proofErr w:type="spellEnd"/>
      <w:r>
        <w:rPr>
          <w:rFonts w:cstheme="minorHAnsi"/>
        </w:rPr>
        <w:t xml:space="preserve"> </w:t>
      </w:r>
      <w:proofErr w:type="spellStart"/>
      <w:r>
        <w:rPr>
          <w:rFonts w:cstheme="minorHAnsi"/>
        </w:rPr>
        <w:t>long-range</w:t>
      </w:r>
      <w:proofErr w:type="spellEnd"/>
      <w:r>
        <w:rPr>
          <w:rFonts w:cstheme="minorHAnsi"/>
        </w:rPr>
        <w:t xml:space="preserve">, </w:t>
      </w:r>
      <w:proofErr w:type="spellStart"/>
      <w:r>
        <w:rPr>
          <w:rFonts w:cstheme="minorHAnsi"/>
        </w:rPr>
        <w:t>low-power</w:t>
      </w:r>
      <w:proofErr w:type="spellEnd"/>
      <w:r>
        <w:rPr>
          <w:rFonts w:cstheme="minorHAnsi"/>
        </w:rPr>
        <w:t xml:space="preserve"> </w:t>
      </w:r>
      <w:proofErr w:type="spellStart"/>
      <w:r>
        <w:rPr>
          <w:rFonts w:cstheme="minorHAnsi"/>
        </w:rPr>
        <w:t>wireless</w:t>
      </w:r>
      <w:proofErr w:type="spellEnd"/>
      <w:r>
        <w:rPr>
          <w:rFonts w:cstheme="minorHAnsi"/>
        </w:rPr>
        <w:t xml:space="preserve"> </w:t>
      </w:r>
      <w:proofErr w:type="spellStart"/>
      <w:r>
        <w:rPr>
          <w:rFonts w:cstheme="minorHAnsi"/>
        </w:rPr>
        <w:t>networking</w:t>
      </w:r>
      <w:proofErr w:type="spellEnd"/>
      <w:r>
        <w:rPr>
          <w:rFonts w:cstheme="minorHAnsi"/>
        </w:rPr>
        <w:t xml:space="preserve"> </w:t>
      </w:r>
      <w:proofErr w:type="spellStart"/>
      <w:r>
        <w:rPr>
          <w:rFonts w:cstheme="minorHAnsi"/>
        </w:rPr>
        <w:t>technologies</w:t>
      </w:r>
      <w:proofErr w:type="spellEnd"/>
      <w:r>
        <w:rPr>
          <w:rFonts w:cstheme="minorHAnsi"/>
        </w:rPr>
        <w:t xml:space="preserve"> for </w:t>
      </w:r>
      <w:proofErr w:type="spellStart"/>
      <w:r>
        <w:rPr>
          <w:rFonts w:cstheme="minorHAnsi"/>
        </w:rPr>
        <w:t>IoT</w:t>
      </w:r>
      <w:proofErr w:type="spellEnd"/>
      <w:r>
        <w:rPr>
          <w:rFonts w:cstheme="minorHAnsi"/>
        </w:rPr>
        <w:t xml:space="preserve"> </w:t>
      </w:r>
      <w:proofErr w:type="spellStart"/>
      <w:r>
        <w:rPr>
          <w:rFonts w:cstheme="minorHAnsi"/>
        </w:rPr>
        <w:t>applications</w:t>
      </w:r>
      <w:proofErr w:type="spellEnd"/>
      <w:r>
        <w:rPr>
          <w:rFonts w:cstheme="minorHAnsi"/>
        </w:rPr>
        <w:t xml:space="preserve"> in </w:t>
      </w:r>
      <w:proofErr w:type="spellStart"/>
      <w:r>
        <w:rPr>
          <w:rFonts w:cstheme="minorHAnsi"/>
        </w:rPr>
        <w:t>smart</w:t>
      </w:r>
      <w:proofErr w:type="spellEnd"/>
      <w:r>
        <w:rPr>
          <w:rFonts w:cstheme="minorHAnsi"/>
        </w:rPr>
        <w:t xml:space="preserve"> </w:t>
      </w:r>
      <w:proofErr w:type="spellStart"/>
      <w:r>
        <w:rPr>
          <w:rFonts w:cstheme="minorHAnsi"/>
        </w:rPr>
        <w:t>agriculture</w:t>
      </w:r>
      <w:proofErr w:type="spellEnd"/>
      <w:r>
        <w:rPr>
          <w:rFonts w:cstheme="minorHAnsi"/>
        </w:rPr>
        <w:t xml:space="preserve">», Βαθμός: 7.42. και ακόμα έχει Μεταπτυχιακό Τίτλο από το Παιδαγωγικό Τμήμα του </w:t>
      </w:r>
      <w:proofErr w:type="spellStart"/>
      <w:r>
        <w:rPr>
          <w:rFonts w:cstheme="minorHAnsi"/>
        </w:rPr>
        <w:t>Πανεπ</w:t>
      </w:r>
      <w:proofErr w:type="spellEnd"/>
      <w:r>
        <w:rPr>
          <w:rFonts w:cstheme="minorHAnsi"/>
        </w:rPr>
        <w:t>. Δυτικής</w:t>
      </w:r>
      <w:r w:rsidRPr="0098631A">
        <w:rPr>
          <w:rFonts w:cstheme="minorHAnsi"/>
          <w:lang w:val="en-US"/>
        </w:rPr>
        <w:t xml:space="preserve"> </w:t>
      </w:r>
      <w:r>
        <w:rPr>
          <w:rFonts w:cstheme="minorHAnsi"/>
        </w:rPr>
        <w:t>Μακεδονίας</w:t>
      </w:r>
      <w:r w:rsidRPr="0098631A">
        <w:rPr>
          <w:rFonts w:cstheme="minorHAnsi"/>
          <w:lang w:val="en-US"/>
        </w:rPr>
        <w:t xml:space="preserve"> </w:t>
      </w:r>
      <w:r>
        <w:rPr>
          <w:rFonts w:cstheme="minorHAnsi"/>
        </w:rPr>
        <w:t>με</w:t>
      </w:r>
      <w:r w:rsidRPr="0098631A">
        <w:rPr>
          <w:rFonts w:cstheme="minorHAnsi"/>
          <w:lang w:val="en-US"/>
        </w:rPr>
        <w:t xml:space="preserve"> </w:t>
      </w:r>
      <w:r>
        <w:rPr>
          <w:rFonts w:cstheme="minorHAnsi"/>
        </w:rPr>
        <w:t>τίτλο</w:t>
      </w:r>
      <w:r w:rsidRPr="0098631A">
        <w:rPr>
          <w:rFonts w:cstheme="minorHAnsi"/>
          <w:lang w:val="en-US"/>
        </w:rPr>
        <w:t xml:space="preserve">  &lt;&lt;Teacher Education in Innovative Approaches to Teaching and </w:t>
      </w:r>
      <w:r w:rsidRPr="0098631A">
        <w:rPr>
          <w:rFonts w:cstheme="minorHAnsi"/>
          <w:lang w:val="en-US"/>
        </w:rPr>
        <w:lastRenderedPageBreak/>
        <w:t xml:space="preserve">Learning&gt;&gt;, </w:t>
      </w:r>
      <w:r>
        <w:rPr>
          <w:rFonts w:cstheme="minorHAnsi"/>
        </w:rPr>
        <w:t>Βαθμός</w:t>
      </w:r>
      <w:r w:rsidRPr="0098631A">
        <w:rPr>
          <w:rFonts w:cstheme="minorHAnsi"/>
          <w:lang w:val="en-US"/>
        </w:rPr>
        <w:t xml:space="preserve"> 7.82.  </w:t>
      </w:r>
      <w:r>
        <w:rPr>
          <w:rFonts w:cstheme="minorHAnsi"/>
        </w:rPr>
        <w:t>Έχει</w:t>
      </w:r>
      <w:r w:rsidRPr="0098631A">
        <w:rPr>
          <w:rFonts w:cstheme="minorHAnsi"/>
          <w:lang w:val="en-US"/>
        </w:rPr>
        <w:t xml:space="preserve"> </w:t>
      </w:r>
      <w:r>
        <w:rPr>
          <w:rFonts w:cstheme="minorHAnsi"/>
        </w:rPr>
        <w:t>πτυχίο</w:t>
      </w:r>
      <w:r w:rsidRPr="0098631A">
        <w:rPr>
          <w:rFonts w:cstheme="minorHAnsi"/>
          <w:lang w:val="en-US"/>
        </w:rPr>
        <w:t xml:space="preserve"> </w:t>
      </w:r>
      <w:r>
        <w:rPr>
          <w:rFonts w:cstheme="minorHAnsi"/>
        </w:rPr>
        <w:t>πληροφορικής</w:t>
      </w:r>
      <w:r w:rsidRPr="0098631A">
        <w:rPr>
          <w:rFonts w:cstheme="minorHAnsi"/>
          <w:lang w:val="en-US"/>
        </w:rPr>
        <w:t xml:space="preserve"> </w:t>
      </w:r>
      <w:r>
        <w:rPr>
          <w:rFonts w:cstheme="minorHAnsi"/>
        </w:rPr>
        <w:t>από</w:t>
      </w:r>
      <w:r w:rsidRPr="0098631A">
        <w:rPr>
          <w:rFonts w:cstheme="minorHAnsi"/>
          <w:lang w:val="en-US"/>
        </w:rPr>
        <w:t xml:space="preserve"> </w:t>
      </w:r>
      <w:r>
        <w:rPr>
          <w:rFonts w:cstheme="minorHAnsi"/>
        </w:rPr>
        <w:t>το</w:t>
      </w:r>
      <w:r w:rsidRPr="0098631A">
        <w:rPr>
          <w:rFonts w:cstheme="minorHAnsi"/>
          <w:lang w:val="en-US"/>
        </w:rPr>
        <w:t xml:space="preserve"> </w:t>
      </w:r>
      <w:r>
        <w:rPr>
          <w:rFonts w:cstheme="minorHAnsi"/>
        </w:rPr>
        <w:t>τμήμα</w:t>
      </w:r>
      <w:r w:rsidRPr="0098631A">
        <w:rPr>
          <w:rFonts w:cstheme="minorHAnsi"/>
          <w:lang w:val="en-US"/>
        </w:rPr>
        <w:t xml:space="preserve"> Computer Science, Aristotle University of </w:t>
      </w:r>
      <w:proofErr w:type="spellStart"/>
      <w:r w:rsidRPr="0098631A">
        <w:rPr>
          <w:rFonts w:cstheme="minorHAnsi"/>
          <w:lang w:val="en-US"/>
        </w:rPr>
        <w:t>Thessalonik</w:t>
      </w:r>
      <w:proofErr w:type="spellEnd"/>
      <w:r w:rsidRPr="0098631A">
        <w:rPr>
          <w:rFonts w:cstheme="minorHAnsi"/>
          <w:lang w:val="en-US"/>
        </w:rPr>
        <w:t xml:space="preserve">, </w:t>
      </w:r>
      <w:r>
        <w:rPr>
          <w:rFonts w:cstheme="minorHAnsi"/>
        </w:rPr>
        <w:t>με</w:t>
      </w:r>
      <w:r w:rsidRPr="0098631A">
        <w:rPr>
          <w:rFonts w:cstheme="minorHAnsi"/>
          <w:lang w:val="en-US"/>
        </w:rPr>
        <w:t xml:space="preserve"> </w:t>
      </w:r>
      <w:r>
        <w:rPr>
          <w:rFonts w:cstheme="minorHAnsi"/>
        </w:rPr>
        <w:t>βαθμό</w:t>
      </w:r>
      <w:r w:rsidRPr="0098631A">
        <w:rPr>
          <w:rFonts w:cstheme="minorHAnsi"/>
          <w:lang w:val="en-US"/>
        </w:rPr>
        <w:t xml:space="preserve"> 6.31.</w:t>
      </w:r>
    </w:p>
    <w:p w14:paraId="7E89570E" w14:textId="2B957B95" w:rsidR="002133B2" w:rsidRDefault="00000000">
      <w:pPr>
        <w:jc w:val="both"/>
        <w:rPr>
          <w:rFonts w:cstheme="minorHAnsi"/>
        </w:rPr>
      </w:pPr>
      <w:r>
        <w:rPr>
          <w:rFonts w:cstheme="minorHAnsi"/>
        </w:rPr>
        <w:t xml:space="preserve">Ο κ. </w:t>
      </w:r>
      <w:r w:rsidR="00DF7E3A">
        <w:rPr>
          <w:rFonts w:cstheme="minorHAnsi"/>
        </w:rPr>
        <w:t>1299</w:t>
      </w:r>
      <w:r>
        <w:rPr>
          <w:rFonts w:cstheme="minorHAnsi"/>
        </w:rPr>
        <w:t xml:space="preserve"> έχει συμμετάσχει σε ερευνητικά προγράμματα, συνολικά 48 μήνες.</w:t>
      </w:r>
    </w:p>
    <w:p w14:paraId="75DDC0B9" w14:textId="16CCA1D6" w:rsidR="002133B2" w:rsidRDefault="00000000">
      <w:pPr>
        <w:jc w:val="both"/>
        <w:rPr>
          <w:rFonts w:cstheme="minorHAnsi"/>
        </w:rPr>
      </w:pPr>
      <w:r>
        <w:rPr>
          <w:rFonts w:cstheme="minorHAnsi"/>
        </w:rPr>
        <w:t xml:space="preserve">Ο κ. </w:t>
      </w:r>
      <w:r w:rsidR="00DF7E3A">
        <w:rPr>
          <w:rFonts w:cstheme="minorHAnsi"/>
        </w:rPr>
        <w:t>1299</w:t>
      </w:r>
      <w:r>
        <w:rPr>
          <w:rFonts w:cstheme="minorHAnsi"/>
        </w:rPr>
        <w:t xml:space="preserve"> διαθέτει </w:t>
      </w:r>
      <w:r w:rsidRPr="0098631A">
        <w:rPr>
          <w:rFonts w:cstheme="minorHAnsi"/>
        </w:rPr>
        <w:t>5</w:t>
      </w:r>
      <w:r>
        <w:rPr>
          <w:rFonts w:cstheme="minorHAnsi"/>
        </w:rPr>
        <w:t xml:space="preserve"> δημοσιεύσεις σε επιστημονικά περιοδικά, κεφάλαια σε βιβλία και συνέδρια σύμφωνα με το scopus οι οποίες δεν εμπίπτουν καλώς στο γνωστικό αντικείμενο της διδακτικής θέσης. Το ερευνητικό του έργο έχει λάβει αρκετές  αναφορές.  Η διδακτορική διατριβή και το δημοσιευμένο έργο του υποψηφίου δεν εμπίπτουν στο γνωστικό αντικείμενο «Διακριτά Μαθηματικά». Βάσει των παραπάνω δεν κρίνεται ότι μπορεί να διδάξει το μάθημα.</w:t>
      </w:r>
    </w:p>
    <w:p w14:paraId="57377729" w14:textId="77777777" w:rsidR="002133B2" w:rsidRDefault="002133B2">
      <w:pPr>
        <w:jc w:val="both"/>
        <w:rPr>
          <w:rFonts w:cstheme="minorHAnsi"/>
          <w:b/>
          <w:bCs/>
        </w:rPr>
      </w:pPr>
    </w:p>
    <w:p w14:paraId="05E346C6" w14:textId="76C92BB1" w:rsidR="002133B2" w:rsidRDefault="00000000">
      <w:pPr>
        <w:jc w:val="both"/>
        <w:rPr>
          <w:b/>
          <w:bCs/>
        </w:rPr>
      </w:pPr>
      <w:r>
        <w:rPr>
          <w:rFonts w:cstheme="minorHAnsi"/>
          <w:b/>
          <w:bCs/>
        </w:rPr>
        <w:t xml:space="preserve">5. </w:t>
      </w:r>
      <w:r w:rsidR="000C3EE2">
        <w:rPr>
          <w:rFonts w:cstheme="minorHAnsi"/>
          <w:b/>
          <w:bCs/>
        </w:rPr>
        <w:t>1291</w:t>
      </w:r>
    </w:p>
    <w:p w14:paraId="7B1EDC76" w14:textId="522FA3EC" w:rsidR="002133B2" w:rsidRDefault="00000000">
      <w:pPr>
        <w:jc w:val="both"/>
        <w:rPr>
          <w:rFonts w:cstheme="minorHAnsi"/>
        </w:rPr>
      </w:pPr>
      <w:r>
        <w:rPr>
          <w:rFonts w:cstheme="minorHAnsi"/>
        </w:rPr>
        <w:t xml:space="preserve"> Ο κ. </w:t>
      </w:r>
      <w:r w:rsidR="000C3EE2">
        <w:rPr>
          <w:rFonts w:cstheme="minorHAnsi"/>
        </w:rPr>
        <w:t>1291</w:t>
      </w:r>
      <w:r>
        <w:rPr>
          <w:rFonts w:cstheme="minorHAnsi"/>
        </w:rPr>
        <w:t xml:space="preserve">. είναι κάτοχος διδακτορικού διπλώματος του Τμήματος Ηλεκτρολόγων Μηχανικών και Μηχανικών Υπολογιστών Πολυτεχνική Σχολή του Πανεπιστημίου Δυτικής Μακεδονίας, Κοζάνη, Ελλάδα, με Τίτλο διδακτορικής διατριβής: Αποτελεσματικές υπολογιστικές μέθοδοι για την επίλυση ηλεκτρομαγνητικών προβλημάτων με αβεβαιότητες”, Βαθμός: Άριστα. Ο κ. </w:t>
      </w:r>
      <w:r w:rsidR="000C3EE2">
        <w:rPr>
          <w:rFonts w:cstheme="minorHAnsi"/>
        </w:rPr>
        <w:t>1291</w:t>
      </w:r>
      <w:r>
        <w:rPr>
          <w:rFonts w:cstheme="minorHAnsi"/>
        </w:rPr>
        <w:t>.  διαθέτει επίσης Μεταπτυχιακό Δίπλωμα  στην περιοχή Προηγμένα Συστήματα Πληροφορικής από το  Τμήμα Πληροφορικής, Πανεπιστήμιο Πειραιά, με βαθμό 9.67 και είναι Διπλωματούχος του Τμήματος Μηχανικών Πληροφορικής και Τηλεπικοινωνιών, της Πολυτεχνικής Σχολή του Πανεπιστημίου Δυτικής Μακεδονίας, με βαθμό  8.</w:t>
      </w:r>
    </w:p>
    <w:p w14:paraId="69FCA675" w14:textId="0F9CF2D3" w:rsidR="002133B2" w:rsidRDefault="00000000">
      <w:pPr>
        <w:jc w:val="both"/>
        <w:rPr>
          <w:rFonts w:cstheme="minorHAnsi"/>
        </w:rPr>
      </w:pPr>
      <w:r>
        <w:rPr>
          <w:rFonts w:cstheme="minorHAnsi"/>
        </w:rPr>
        <w:t xml:space="preserve"> Ο κ. </w:t>
      </w:r>
      <w:r w:rsidR="000C3EE2">
        <w:rPr>
          <w:rFonts w:cstheme="minorHAnsi"/>
        </w:rPr>
        <w:t>1291</w:t>
      </w:r>
      <w:r>
        <w:rPr>
          <w:rFonts w:cstheme="minorHAnsi"/>
        </w:rPr>
        <w:t>.  διαθέτει προηγούμενη μακρά αυτοδύναμη διδακτική εμπειρία στην Τριτοβάθμια Εκπαίδευση, (20 μήνες)</w:t>
      </w:r>
    </w:p>
    <w:p w14:paraId="1C8ABFA1" w14:textId="78396797" w:rsidR="002133B2" w:rsidRDefault="00000000">
      <w:pPr>
        <w:jc w:val="both"/>
        <w:rPr>
          <w:rFonts w:cstheme="minorHAnsi"/>
        </w:rPr>
      </w:pPr>
      <w:r>
        <w:rPr>
          <w:rFonts w:cstheme="minorHAnsi"/>
        </w:rPr>
        <w:t xml:space="preserve"> Ο κ. </w:t>
      </w:r>
      <w:r w:rsidR="000C3EE2">
        <w:rPr>
          <w:rFonts w:cstheme="minorHAnsi"/>
        </w:rPr>
        <w:t>1291</w:t>
      </w:r>
      <w:r>
        <w:rPr>
          <w:rFonts w:cstheme="minorHAnsi"/>
        </w:rPr>
        <w:t xml:space="preserve">.  διαθέτει </w:t>
      </w:r>
      <w:r w:rsidRPr="0098631A">
        <w:rPr>
          <w:rFonts w:cstheme="minorHAnsi"/>
        </w:rPr>
        <w:t>11</w:t>
      </w:r>
      <w:r>
        <w:rPr>
          <w:rFonts w:cstheme="minorHAnsi"/>
        </w:rPr>
        <w:t xml:space="preserve"> δημοσιεύσεις σε επιστημονικά περιοδικά, κεφάλαια σε βιβλία και συνέδρια σύμφωνα με το scopus οι οποίες εμπίπτουν μερικώς στο γνωστικό αντικείμενο της θέσης. Το ερευνητικό του έργο έχει λάβει αρκετές  αναφορές.  Η διδακτορική διατριβή και το δημοσιευμένο έργο του υποψηφίου εμπίπτουν μερικώς στο γνωστικό αντικείμενο «Διακριτά Μαθηματικά». Βάσει των παραπάνω  κρίνεται ότι μπορεί να διδάξει το μάθημα.</w:t>
      </w:r>
    </w:p>
    <w:p w14:paraId="11E65743" w14:textId="77777777" w:rsidR="002133B2" w:rsidRDefault="002133B2">
      <w:pPr>
        <w:jc w:val="both"/>
        <w:rPr>
          <w:b/>
          <w:bCs/>
        </w:rPr>
      </w:pPr>
    </w:p>
    <w:p w14:paraId="4CAE5BAA" w14:textId="1E982DCC" w:rsidR="002133B2" w:rsidRDefault="00000000">
      <w:pPr>
        <w:jc w:val="both"/>
        <w:rPr>
          <w:b/>
          <w:bCs/>
        </w:rPr>
      </w:pPr>
      <w:r>
        <w:rPr>
          <w:b/>
          <w:bCs/>
        </w:rPr>
        <w:t xml:space="preserve">6. </w:t>
      </w:r>
      <w:r w:rsidR="00CE67AB">
        <w:rPr>
          <w:rFonts w:cstheme="minorHAnsi"/>
          <w:b/>
          <w:bCs/>
        </w:rPr>
        <w:t>1304</w:t>
      </w:r>
    </w:p>
    <w:p w14:paraId="57FF56AF" w14:textId="34FFF10B" w:rsidR="002133B2" w:rsidRDefault="00000000">
      <w:pPr>
        <w:jc w:val="both"/>
      </w:pPr>
      <w:r>
        <w:rPr>
          <w:rFonts w:cstheme="minorHAnsi"/>
        </w:rPr>
        <w:t xml:space="preserve">Η κ </w:t>
      </w:r>
      <w:r w:rsidR="00CE67AB">
        <w:rPr>
          <w:rFonts w:cstheme="minorHAnsi"/>
        </w:rPr>
        <w:t>1304</w:t>
      </w:r>
      <w:r>
        <w:rPr>
          <w:rFonts w:cstheme="minorHAnsi"/>
        </w:rPr>
        <w:t xml:space="preserve">. είναι κάτοχος διδακτορικού διπλώματος από το Εθνικό Μετσόβιο Πολυτεχνείο (ΕΜΠ), Τομέας Μαθηματικών, Σχολή Εφαρμοσμένων Μαθηματικών και Φυσικών Επιστημών (ΣΕΜΦΕ), με </w:t>
      </w:r>
    </w:p>
    <w:p w14:paraId="79AD4DD0" w14:textId="054D1256" w:rsidR="002133B2" w:rsidRDefault="00000000">
      <w:pPr>
        <w:jc w:val="both"/>
      </w:pPr>
      <w:r>
        <w:rPr>
          <w:rFonts w:cstheme="minorHAnsi"/>
        </w:rPr>
        <w:t xml:space="preserve">τίτλο  «Προβλήματα Σχεδιασμού Ανάδρασης Συστημάτων Ελέγχου».  Η κ </w:t>
      </w:r>
      <w:r w:rsidR="00CE67AB">
        <w:rPr>
          <w:rFonts w:cstheme="minorHAnsi"/>
        </w:rPr>
        <w:t>1304</w:t>
      </w:r>
      <w:r>
        <w:rPr>
          <w:rFonts w:cstheme="minorHAnsi"/>
        </w:rPr>
        <w:t xml:space="preserve">.  διαθέτει επίσης Μεταπτυχιακό Δίπλωμα   Εθνικό Μετσόβιο Πολυτεχνείο (ΕΜΠ), Τομέας Μαθηματικών, Σχολή Εφαρμοσμένων Μαθηματικών και Φυσικών Επιστημών (ΣΕΜΦΕ), με τίτλο “Ευστάθεια μη γραμμικών συστημάτων με χρήση γενικευμένων κριτηρίων </w:t>
      </w:r>
      <w:proofErr w:type="spellStart"/>
      <w:r>
        <w:rPr>
          <w:rFonts w:cstheme="minorHAnsi"/>
        </w:rPr>
        <w:t>Lyapunov</w:t>
      </w:r>
      <w:proofErr w:type="spellEnd"/>
      <w:r>
        <w:rPr>
          <w:rFonts w:cstheme="minorHAnsi"/>
        </w:rPr>
        <w:t xml:space="preserve">» Βαθμός: 8.88 (Άριστα).  Η κ </w:t>
      </w:r>
      <w:r w:rsidR="00CE67AB">
        <w:rPr>
          <w:rFonts w:cstheme="minorHAnsi"/>
        </w:rPr>
        <w:t>1304</w:t>
      </w:r>
      <w:r>
        <w:rPr>
          <w:rFonts w:cstheme="minorHAnsi"/>
        </w:rPr>
        <w:t>. έχει Πτυχίο Μαθηματικών (</w:t>
      </w:r>
      <w:proofErr w:type="spellStart"/>
      <w:r>
        <w:rPr>
          <w:rFonts w:cstheme="minorHAnsi"/>
        </w:rPr>
        <w:t>Bsc</w:t>
      </w:r>
      <w:proofErr w:type="spellEnd"/>
      <w:r>
        <w:rPr>
          <w:rFonts w:cstheme="minorHAnsi"/>
        </w:rPr>
        <w:t xml:space="preserve">) από το τμήμα </w:t>
      </w:r>
      <w:r>
        <w:rPr>
          <w:rFonts w:cstheme="minorHAnsi"/>
        </w:rPr>
        <w:lastRenderedPageBreak/>
        <w:t>Μαθηματικών του Αριστοτέλειου Πανεπιστημίου Θεσσαλονίκης,  Βαθμός πτυχίου: 7,48 (Λίαν καλώς).</w:t>
      </w:r>
    </w:p>
    <w:p w14:paraId="088F2764" w14:textId="0B517E3C" w:rsidR="002133B2" w:rsidRDefault="00000000">
      <w:pPr>
        <w:jc w:val="both"/>
        <w:rPr>
          <w:rFonts w:cstheme="minorHAnsi"/>
        </w:rPr>
      </w:pPr>
      <w:r>
        <w:rPr>
          <w:rFonts w:cstheme="minorHAnsi"/>
        </w:rPr>
        <w:t xml:space="preserve">Η κ </w:t>
      </w:r>
      <w:r w:rsidR="00CE67AB">
        <w:rPr>
          <w:rFonts w:cstheme="minorHAnsi"/>
        </w:rPr>
        <w:t>1304</w:t>
      </w:r>
      <w:r>
        <w:rPr>
          <w:rFonts w:cstheme="minorHAnsi"/>
        </w:rPr>
        <w:t xml:space="preserve">. διαθέτει προηγούμενη μακρά  αυτοδύναμη διδακτική εμπειρία στην Τριτοβάθμια Εκπαίδευση (20 μήνες). </w:t>
      </w:r>
    </w:p>
    <w:p w14:paraId="76E6E07F" w14:textId="657BCD20" w:rsidR="002133B2" w:rsidRDefault="00000000">
      <w:pPr>
        <w:jc w:val="both"/>
      </w:pPr>
      <w:r>
        <w:rPr>
          <w:rFonts w:cstheme="minorHAnsi"/>
        </w:rPr>
        <w:t xml:space="preserve">Η κ </w:t>
      </w:r>
      <w:r w:rsidR="00CE67AB">
        <w:rPr>
          <w:rFonts w:cstheme="minorHAnsi"/>
        </w:rPr>
        <w:t>1304</w:t>
      </w:r>
      <w:r>
        <w:rPr>
          <w:rFonts w:cstheme="minorHAnsi"/>
        </w:rPr>
        <w:t xml:space="preserve">.  διαθέτει </w:t>
      </w:r>
      <w:r w:rsidRPr="0098631A">
        <w:rPr>
          <w:rFonts w:cstheme="minorHAnsi"/>
        </w:rPr>
        <w:t>2</w:t>
      </w:r>
      <w:r>
        <w:rPr>
          <w:rFonts w:cstheme="minorHAnsi"/>
        </w:rPr>
        <w:t xml:space="preserve"> δημοσιεύσεις σε επιστημονικά περιοδικά, κεφάλαια σε βιβλία και συνέδρια σύμφωνα με το scopus οι οποίες εμπίπτουν μερικώς στο γνωστικό αντικείμενο της θέσης. Το ερευνητικό του έργο έχει λάβει αρκετές  αναφορές.  Η διδακτορική διατριβή και το δημοσιευμένο έργο του υποψηφίου εμπίπτουν μερικώς στο γνωστικό αντικείμενο «Διακριτά Μαθηματικά». Βάσει των παραπάνω  κρίνεται ότι μπορεί να διδάξει το μάθημα.</w:t>
      </w:r>
    </w:p>
    <w:p w14:paraId="123F58AF" w14:textId="77777777" w:rsidR="002133B2" w:rsidRDefault="002133B2">
      <w:pPr>
        <w:jc w:val="both"/>
        <w:rPr>
          <w:rFonts w:cstheme="minorHAnsi"/>
        </w:rPr>
      </w:pPr>
    </w:p>
    <w:p w14:paraId="2339DE75" w14:textId="77777777" w:rsidR="002133B2" w:rsidRDefault="00000000">
      <w:pPr>
        <w:jc w:val="both"/>
        <w:rPr>
          <w:rFonts w:cstheme="minorHAnsi"/>
        </w:rPr>
      </w:pPr>
      <w:r>
        <w:rPr>
          <w:rFonts w:cstheme="minorHAnsi"/>
        </w:rPr>
        <w:t>Βάσει των παραπάνω  οι υποψήφιοι κατατάσσονται με την παρακάτω αξιολογική σειρά:</w:t>
      </w:r>
    </w:p>
    <w:p w14:paraId="7E1800C6" w14:textId="77777777" w:rsidR="002133B2" w:rsidRDefault="00000000">
      <w:pPr>
        <w:jc w:val="both"/>
        <w:rPr>
          <w:rFonts w:cstheme="minorHAnsi"/>
        </w:rPr>
      </w:pPr>
      <w:r>
        <w:rPr>
          <w:rFonts w:cstheme="minorHAnsi"/>
          <w:b/>
          <w:bCs/>
        </w:rPr>
        <w:t>Σειρά κατάταξης των υποψηφίων</w:t>
      </w:r>
    </w:p>
    <w:p w14:paraId="79E296B3" w14:textId="44073768" w:rsidR="002133B2" w:rsidRDefault="000D042E">
      <w:pPr>
        <w:numPr>
          <w:ilvl w:val="0"/>
          <w:numId w:val="4"/>
        </w:numPr>
        <w:jc w:val="both"/>
      </w:pPr>
      <w:r>
        <w:rPr>
          <w:rFonts w:cstheme="minorHAnsi"/>
        </w:rPr>
        <w:t>1293</w:t>
      </w:r>
      <w:r w:rsidR="00000000">
        <w:rPr>
          <w:rFonts w:cstheme="minorHAnsi"/>
        </w:rPr>
        <w:t xml:space="preserve">. </w:t>
      </w:r>
    </w:p>
    <w:p w14:paraId="04BC4B17" w14:textId="55E3D903" w:rsidR="002133B2" w:rsidRDefault="00DF7E3A">
      <w:pPr>
        <w:numPr>
          <w:ilvl w:val="0"/>
          <w:numId w:val="4"/>
        </w:numPr>
        <w:jc w:val="both"/>
      </w:pPr>
      <w:r>
        <w:rPr>
          <w:rFonts w:cstheme="minorHAnsi"/>
        </w:rPr>
        <w:t>1302</w:t>
      </w:r>
      <w:r w:rsidR="00000000">
        <w:rPr>
          <w:rFonts w:cstheme="minorHAnsi"/>
        </w:rPr>
        <w:t>.</w:t>
      </w:r>
    </w:p>
    <w:p w14:paraId="469960C9" w14:textId="0F87FAFC" w:rsidR="002133B2" w:rsidRDefault="00CE67AB">
      <w:pPr>
        <w:numPr>
          <w:ilvl w:val="0"/>
          <w:numId w:val="4"/>
        </w:numPr>
        <w:jc w:val="both"/>
      </w:pPr>
      <w:r>
        <w:rPr>
          <w:rFonts w:cstheme="minorHAnsi"/>
        </w:rPr>
        <w:t>1304</w:t>
      </w:r>
    </w:p>
    <w:p w14:paraId="0522D80A" w14:textId="7691D429" w:rsidR="002133B2" w:rsidRDefault="000C3EE2">
      <w:pPr>
        <w:numPr>
          <w:ilvl w:val="0"/>
          <w:numId w:val="4"/>
        </w:numPr>
        <w:jc w:val="both"/>
      </w:pPr>
      <w:r>
        <w:rPr>
          <w:rFonts w:cstheme="minorHAnsi"/>
        </w:rPr>
        <w:t>1291</w:t>
      </w:r>
      <w:r w:rsidR="00000000">
        <w:rPr>
          <w:rFonts w:cstheme="minorHAnsi"/>
        </w:rPr>
        <w:t>.</w:t>
      </w:r>
    </w:p>
    <w:p w14:paraId="24C6A305" w14:textId="4C226AA9" w:rsidR="002133B2" w:rsidRDefault="0098631A">
      <w:pPr>
        <w:numPr>
          <w:ilvl w:val="0"/>
          <w:numId w:val="4"/>
        </w:numPr>
        <w:jc w:val="both"/>
      </w:pPr>
      <w:r>
        <w:rPr>
          <w:rFonts w:cstheme="minorHAnsi"/>
        </w:rPr>
        <w:t>1297</w:t>
      </w:r>
      <w:r w:rsidR="00000000">
        <w:rPr>
          <w:rFonts w:cstheme="minorHAnsi"/>
        </w:rPr>
        <w:t xml:space="preserve">. </w:t>
      </w:r>
    </w:p>
    <w:p w14:paraId="7368B0CF" w14:textId="65EB3DB9" w:rsidR="002133B2" w:rsidRDefault="00CE67AB">
      <w:pPr>
        <w:numPr>
          <w:ilvl w:val="0"/>
          <w:numId w:val="4"/>
        </w:numPr>
        <w:jc w:val="both"/>
      </w:pPr>
      <w:r>
        <w:rPr>
          <w:rFonts w:cstheme="minorHAnsi"/>
        </w:rPr>
        <w:t>1299</w:t>
      </w:r>
    </w:p>
    <w:p w14:paraId="1253E5AB" w14:textId="77777777" w:rsidR="002133B2" w:rsidRDefault="002133B2">
      <w:pPr>
        <w:ind w:left="720"/>
        <w:jc w:val="both"/>
        <w:rPr>
          <w:rFonts w:cstheme="minorHAnsi"/>
          <w:b/>
        </w:rPr>
      </w:pPr>
    </w:p>
    <w:p w14:paraId="379E9D53" w14:textId="77777777" w:rsidR="002133B2" w:rsidRDefault="00000000">
      <w:pPr>
        <w:ind w:left="720"/>
        <w:jc w:val="both"/>
      </w:pPr>
      <w:r>
        <w:rPr>
          <w:rFonts w:cstheme="minorHAnsi"/>
          <w:b/>
        </w:rPr>
        <w:t>Πρόταση</w:t>
      </w:r>
    </w:p>
    <w:p w14:paraId="5B064893" w14:textId="5F63A582" w:rsidR="002133B2" w:rsidRDefault="00000000">
      <w:pPr>
        <w:jc w:val="both"/>
        <w:rPr>
          <w:rFonts w:cstheme="minorHAnsi"/>
        </w:rPr>
      </w:pPr>
      <w:r>
        <w:rPr>
          <w:rFonts w:cstheme="minorHAnsi"/>
          <w:bCs/>
        </w:rPr>
        <w:t xml:space="preserve">Ο κ. </w:t>
      </w:r>
      <w:r w:rsidR="000D042E">
        <w:rPr>
          <w:rFonts w:cstheme="minorHAnsi"/>
          <w:bCs/>
        </w:rPr>
        <w:t>1293</w:t>
      </w:r>
      <w:r>
        <w:rPr>
          <w:rFonts w:cstheme="minorHAnsi"/>
          <w:bCs/>
        </w:rPr>
        <w:t>.  προτε</w:t>
      </w:r>
      <w:r>
        <w:rPr>
          <w:rFonts w:eastAsia="Times New Roman" w:cstheme="minorHAnsi"/>
          <w:bCs/>
          <w:lang w:eastAsia="el-GR"/>
        </w:rPr>
        <w:t>ίνεται να διδάξει το μάθημα «Διακριτά Μαθηματικά». Σε περίπτωση αδυναμίας να αναλάβει το έργο της διδασκαλίας του μαθήματος να τηρηθεί η σειρά κατάταξης των υποψηφίων.</w:t>
      </w:r>
    </w:p>
    <w:p w14:paraId="1B1B1DED" w14:textId="77777777" w:rsidR="002133B2" w:rsidRDefault="00000000">
      <w:pPr>
        <w:spacing w:after="160" w:line="259" w:lineRule="auto"/>
        <w:rPr>
          <w:rFonts w:cstheme="minorHAnsi"/>
        </w:rPr>
      </w:pPr>
      <w:r>
        <w:br w:type="page"/>
      </w:r>
    </w:p>
    <w:p w14:paraId="7A57BD80" w14:textId="77777777" w:rsidR="002133B2" w:rsidRDefault="00000000">
      <w:pPr>
        <w:pStyle w:val="2"/>
        <w:rPr>
          <w:rFonts w:asciiTheme="minorHAnsi" w:hAnsiTheme="minorHAnsi" w:cstheme="minorHAnsi"/>
        </w:rPr>
      </w:pPr>
      <w:bookmarkStart w:id="7" w:name="_Toc147339248"/>
      <w:bookmarkStart w:id="8" w:name="_Toc126505780"/>
      <w:bookmarkStart w:id="9" w:name="_Toc175835461"/>
      <w:r>
        <w:rPr>
          <w:rFonts w:asciiTheme="minorHAnsi" w:hAnsiTheme="minorHAnsi" w:cstheme="minorHAnsi"/>
        </w:rPr>
        <w:lastRenderedPageBreak/>
        <w:t>Γνωστικό αντικείμενο «Υπολογιστικά Νέφη».</w:t>
      </w:r>
      <w:bookmarkEnd w:id="7"/>
      <w:bookmarkEnd w:id="8"/>
      <w:bookmarkEnd w:id="9"/>
    </w:p>
    <w:p w14:paraId="130DBE61" w14:textId="77777777" w:rsidR="002133B2" w:rsidRDefault="00000000">
      <w:pPr>
        <w:jc w:val="both"/>
        <w:rPr>
          <w:rFonts w:cstheme="minorHAnsi"/>
        </w:rPr>
      </w:pPr>
      <w:r>
        <w:rPr>
          <w:rFonts w:cstheme="minorHAnsi"/>
          <w:bCs/>
        </w:rPr>
        <w:t xml:space="preserve">Για τη διδασκαλία του παραπάνω γνωστικού αντικειμένου υπέβαλαν υποψηφιότητες κατ’ αλφαβητική σειρά οι: </w:t>
      </w:r>
    </w:p>
    <w:p w14:paraId="114D51DA" w14:textId="09B21827" w:rsidR="002133B2" w:rsidRDefault="00CE67AB">
      <w:pPr>
        <w:pStyle w:val="ab"/>
        <w:numPr>
          <w:ilvl w:val="0"/>
          <w:numId w:val="1"/>
        </w:numPr>
        <w:suppressAutoHyphens w:val="0"/>
        <w:spacing w:after="200" w:line="276" w:lineRule="auto"/>
        <w:jc w:val="both"/>
        <w:rPr>
          <w:rFonts w:asciiTheme="minorHAnsi" w:hAnsiTheme="minorHAnsi" w:cstheme="minorHAnsi"/>
        </w:rPr>
      </w:pPr>
      <w:r>
        <w:rPr>
          <w:rFonts w:asciiTheme="minorHAnsi" w:hAnsiTheme="minorHAnsi" w:cstheme="minorHAnsi"/>
        </w:rPr>
        <w:t>1292</w:t>
      </w:r>
    </w:p>
    <w:p w14:paraId="5E49DE07" w14:textId="1363044C" w:rsidR="002133B2" w:rsidRDefault="00CE67AB">
      <w:pPr>
        <w:pStyle w:val="ab"/>
        <w:numPr>
          <w:ilvl w:val="0"/>
          <w:numId w:val="1"/>
        </w:numPr>
        <w:suppressAutoHyphens w:val="0"/>
        <w:spacing w:after="200" w:line="276" w:lineRule="auto"/>
        <w:jc w:val="both"/>
        <w:rPr>
          <w:rFonts w:asciiTheme="minorHAnsi" w:hAnsiTheme="minorHAnsi" w:cstheme="minorHAnsi"/>
        </w:rPr>
      </w:pPr>
      <w:r>
        <w:rPr>
          <w:rFonts w:asciiTheme="minorHAnsi" w:hAnsiTheme="minorHAnsi" w:cstheme="minorHAnsi"/>
          <w:bCs/>
        </w:rPr>
        <w:t>1308</w:t>
      </w:r>
    </w:p>
    <w:p w14:paraId="52D79778" w14:textId="529904D8" w:rsidR="002133B2" w:rsidRDefault="000F08AB">
      <w:pPr>
        <w:pStyle w:val="ab"/>
        <w:numPr>
          <w:ilvl w:val="0"/>
          <w:numId w:val="1"/>
        </w:numPr>
        <w:suppressAutoHyphens w:val="0"/>
        <w:spacing w:after="200" w:line="276" w:lineRule="auto"/>
        <w:jc w:val="both"/>
        <w:rPr>
          <w:rFonts w:asciiTheme="minorHAnsi" w:hAnsiTheme="minorHAnsi" w:cstheme="minorHAnsi"/>
        </w:rPr>
      </w:pPr>
      <w:r>
        <w:rPr>
          <w:rFonts w:asciiTheme="minorHAnsi" w:hAnsiTheme="minorHAnsi" w:cstheme="minorHAnsi"/>
          <w:bCs/>
        </w:rPr>
        <w:t>1309</w:t>
      </w:r>
    </w:p>
    <w:p w14:paraId="33DACA22" w14:textId="172AF41D" w:rsidR="002133B2" w:rsidRDefault="00DF7E3A">
      <w:pPr>
        <w:pStyle w:val="ab"/>
        <w:numPr>
          <w:ilvl w:val="0"/>
          <w:numId w:val="1"/>
        </w:numPr>
        <w:suppressAutoHyphens w:val="0"/>
        <w:spacing w:after="200" w:line="276" w:lineRule="auto"/>
        <w:jc w:val="both"/>
        <w:rPr>
          <w:rFonts w:asciiTheme="minorHAnsi" w:hAnsiTheme="minorHAnsi" w:cstheme="minorHAnsi"/>
        </w:rPr>
      </w:pPr>
      <w:r>
        <w:rPr>
          <w:rFonts w:asciiTheme="minorHAnsi" w:hAnsiTheme="minorHAnsi" w:cstheme="minorHAnsi"/>
          <w:bCs/>
        </w:rPr>
        <w:t>1299</w:t>
      </w:r>
    </w:p>
    <w:p w14:paraId="6B8957A3" w14:textId="2386F644" w:rsidR="002133B2" w:rsidRDefault="000C3EE2">
      <w:pPr>
        <w:pStyle w:val="ab"/>
        <w:numPr>
          <w:ilvl w:val="0"/>
          <w:numId w:val="1"/>
        </w:numPr>
        <w:suppressAutoHyphens w:val="0"/>
        <w:spacing w:after="200" w:line="276" w:lineRule="auto"/>
        <w:jc w:val="both"/>
        <w:rPr>
          <w:rFonts w:asciiTheme="minorHAnsi" w:hAnsiTheme="minorHAnsi" w:cstheme="minorHAnsi"/>
        </w:rPr>
      </w:pPr>
      <w:r>
        <w:rPr>
          <w:rFonts w:asciiTheme="minorHAnsi" w:hAnsiTheme="minorHAnsi" w:cstheme="minorHAnsi"/>
          <w:bCs/>
        </w:rPr>
        <w:t>1291</w:t>
      </w:r>
    </w:p>
    <w:p w14:paraId="0EF3E787" w14:textId="77777777" w:rsidR="002133B2" w:rsidRDefault="00000000">
      <w:pPr>
        <w:jc w:val="both"/>
        <w:rPr>
          <w:rFonts w:cstheme="minorHAnsi"/>
        </w:rPr>
      </w:pPr>
      <w:r>
        <w:rPr>
          <w:rFonts w:cstheme="minorHAnsi"/>
        </w:rPr>
        <w:t>Παρουσίαση των υποψηφίων:</w:t>
      </w:r>
    </w:p>
    <w:p w14:paraId="3E05DB51" w14:textId="7524A603" w:rsidR="002133B2" w:rsidRDefault="00CE67AB">
      <w:pPr>
        <w:jc w:val="both"/>
        <w:rPr>
          <w:rFonts w:cstheme="minorHAnsi"/>
        </w:rPr>
      </w:pPr>
      <w:r>
        <w:rPr>
          <w:rFonts w:cstheme="minorHAnsi"/>
          <w:b/>
          <w:bCs/>
        </w:rPr>
        <w:t>1292</w:t>
      </w:r>
    </w:p>
    <w:p w14:paraId="01BB91E3" w14:textId="3F24E64E" w:rsidR="002133B2" w:rsidRDefault="00000000">
      <w:pPr>
        <w:jc w:val="both"/>
        <w:rPr>
          <w:rFonts w:cstheme="minorHAnsi"/>
        </w:rPr>
      </w:pPr>
      <w:r>
        <w:rPr>
          <w:rFonts w:cstheme="minorHAnsi"/>
        </w:rPr>
        <w:t xml:space="preserve">Ο κ. </w:t>
      </w:r>
      <w:r w:rsidR="00CE67AB">
        <w:rPr>
          <w:rFonts w:cstheme="minorHAnsi"/>
        </w:rPr>
        <w:t>1292</w:t>
      </w:r>
      <w:r>
        <w:rPr>
          <w:rFonts w:cstheme="minorHAnsi"/>
        </w:rPr>
        <w:t xml:space="preserve"> είναι κάτοχος διδακτορικού διπλώματος από το Τμήμα Πληροφορικής του Αριστοτελείου Πανεπιστημίου Θεσσαλονίκης, (2016) με θέμα «Οπτικές Μνήμες για Αρχιτεκτονικές Υπολογιστικών Συστημάτων με Πολυπλεξία Διαίρεσης Μήκους Κύματος». Διαθέτει επίσης μεταπτυχιακό τίτλο σπουδών από το Τμήμα Πληροφορικής του Αριστοτελείου Πανεπιστημίου Θεσσαλονίκης (2011) και Δίπλωμα Ηλεκτρολόγου Μηχανικού και Μηχανικού Υπολογιστών από το τμήμα Ηλεκτρολόγων Μηχανικών και Μηχανικών Υπολογιστών του Αριστοτελείου Πανεπιστημίου Θεσσαλονίκης (2008). Ο κ. </w:t>
      </w:r>
      <w:r w:rsidR="00CE67AB">
        <w:rPr>
          <w:rFonts w:cstheme="minorHAnsi"/>
        </w:rPr>
        <w:t>1292</w:t>
      </w:r>
      <w:r>
        <w:rPr>
          <w:rFonts w:cstheme="minorHAnsi"/>
        </w:rPr>
        <w:t xml:space="preserve"> διαθέτει προηγούμενη αυτοδύναμη διδακτική εμπειρία τριών ετών στην Τριτοβάθμια Εκπαίδευση και ερευνητική δραστηριότητα μεγαλύτερη των επτά ετών μετά τη λήψη του διδακτορικού διπλώματος .</w:t>
      </w:r>
    </w:p>
    <w:p w14:paraId="13D874AE" w14:textId="56DB8E62" w:rsidR="002133B2" w:rsidRDefault="00000000">
      <w:pPr>
        <w:jc w:val="both"/>
        <w:rPr>
          <w:rFonts w:cstheme="minorHAnsi"/>
        </w:rPr>
      </w:pPr>
      <w:r>
        <w:rPr>
          <w:rFonts w:cstheme="minorHAnsi"/>
        </w:rPr>
        <w:t xml:space="preserve">Ο κ. </w:t>
      </w:r>
      <w:r w:rsidR="00CE67AB">
        <w:rPr>
          <w:rFonts w:cstheme="minorHAnsi"/>
        </w:rPr>
        <w:t>1292</w:t>
      </w:r>
      <w:r>
        <w:rPr>
          <w:rFonts w:cstheme="minorHAnsi"/>
        </w:rPr>
        <w:t xml:space="preserve"> διαθέτει 171 δημοσιεύσεις σε επιστημονικά περιοδικά, κεφάλαια σε βιβλία και συνέδρια σύμφωνα με το scopus οι οποίες εμπίπτουν μερικώς στο γνωστικό αντικείμενο της θέσης. Το ερευνητικό του έργο έχει λάβει 812 αναφορές με h-</w:t>
      </w:r>
      <w:proofErr w:type="spellStart"/>
      <w:r>
        <w:rPr>
          <w:rFonts w:cstheme="minorHAnsi"/>
        </w:rPr>
        <w:t>index</w:t>
      </w:r>
      <w:proofErr w:type="spellEnd"/>
      <w:r>
        <w:rPr>
          <w:rFonts w:cstheme="minorHAnsi"/>
        </w:rPr>
        <w:t xml:space="preserve"> 20. Η διδακτορική διατριβή και το δημοσιευμένο έργο του υποψηφίου εμπίπτουν μερικώς στο γνωστικό αντικείμενο «Υπολογιστικά Νέφη». Έτσι κρίνεται ότι μπορεί να διδάξει το μάθημα.</w:t>
      </w:r>
    </w:p>
    <w:p w14:paraId="7200E810" w14:textId="77777777" w:rsidR="002133B2" w:rsidRDefault="002133B2">
      <w:pPr>
        <w:jc w:val="both"/>
        <w:rPr>
          <w:rFonts w:cstheme="minorHAnsi"/>
        </w:rPr>
      </w:pPr>
    </w:p>
    <w:p w14:paraId="27D3AF24" w14:textId="5434890A" w:rsidR="002133B2" w:rsidRDefault="00CE67AB">
      <w:pPr>
        <w:jc w:val="both"/>
        <w:rPr>
          <w:rFonts w:cstheme="minorHAnsi"/>
        </w:rPr>
      </w:pPr>
      <w:r>
        <w:rPr>
          <w:rFonts w:cstheme="minorHAnsi"/>
          <w:b/>
          <w:bCs/>
        </w:rPr>
        <w:t>1308</w:t>
      </w:r>
    </w:p>
    <w:p w14:paraId="7EF2BF55" w14:textId="1513B3E9" w:rsidR="002133B2" w:rsidRDefault="00000000">
      <w:pPr>
        <w:jc w:val="both"/>
        <w:rPr>
          <w:rFonts w:cstheme="minorHAnsi"/>
        </w:rPr>
      </w:pPr>
      <w:r>
        <w:rPr>
          <w:rFonts w:cstheme="minorHAnsi"/>
        </w:rPr>
        <w:t xml:space="preserve">Ο κ. </w:t>
      </w:r>
      <w:r w:rsidR="00CE67AB">
        <w:rPr>
          <w:rFonts w:cstheme="minorHAnsi"/>
        </w:rPr>
        <w:t>1308</w:t>
      </w:r>
      <w:r>
        <w:rPr>
          <w:rFonts w:cstheme="minorHAnsi"/>
        </w:rPr>
        <w:t xml:space="preserve"> είναι κάτοχος διδακτορικού διπλώματος στις Βιοιατρικές Επιστήμες από το Τμήμα Μηχανικών Επιστήμης Υλικών του Πανεπιστημίου Ιωαννίνων, (2009) με θέμα «Ανάλυση βιολογικών ιστών με χρήση </w:t>
      </w:r>
      <w:proofErr w:type="spellStart"/>
      <w:r>
        <w:rPr>
          <w:rFonts w:cstheme="minorHAnsi"/>
        </w:rPr>
        <w:t>βιοσημάτων</w:t>
      </w:r>
      <w:proofErr w:type="spellEnd"/>
      <w:r>
        <w:rPr>
          <w:rFonts w:cstheme="minorHAnsi"/>
        </w:rPr>
        <w:t xml:space="preserve">: Περίπτωση εμβρυικού ηλεκτροκαρδιογραφήματος». Διαθέτει επίσης μεταπτυχιακό τίτλο σπουδών από το Πανεπιστήμιο Μακεδονίας (2018), από το Ελληνικό Ανοιχτό Πανεπιστήμιο (2020) και πτυχίο από το τμήμα Πληροφορικής του Αριστοτελείου Πανεπιστημίου Θεσσαλονίκης (2002). Ο κ. </w:t>
      </w:r>
      <w:r w:rsidR="00CE67AB">
        <w:rPr>
          <w:rFonts w:cstheme="minorHAnsi"/>
        </w:rPr>
        <w:t>1308</w:t>
      </w:r>
      <w:r>
        <w:rPr>
          <w:rFonts w:cstheme="minorHAnsi"/>
        </w:rPr>
        <w:t xml:space="preserve"> διαθέτει προηγούμενη αυτοδύναμη διδακτική εμπειρία επτά ετών στην Τριτοβάθμια Εκπαίδευση. Επιπρόσθετα, ο κ. </w:t>
      </w:r>
      <w:r w:rsidR="00CE67AB">
        <w:rPr>
          <w:rFonts w:cstheme="minorHAnsi"/>
        </w:rPr>
        <w:t>1308</w:t>
      </w:r>
      <w:r>
        <w:rPr>
          <w:rFonts w:cstheme="minorHAnsi"/>
        </w:rPr>
        <w:t xml:space="preserve"> έχει διδάξει πέντε εξάμηνα (2013-2017) σε μεταπτυχιακό πρόγραμμα σπουδών.</w:t>
      </w:r>
    </w:p>
    <w:p w14:paraId="41A3161E" w14:textId="71F105E3" w:rsidR="002133B2" w:rsidRDefault="00000000">
      <w:pPr>
        <w:jc w:val="both"/>
        <w:rPr>
          <w:rFonts w:cstheme="minorHAnsi"/>
        </w:rPr>
      </w:pPr>
      <w:r>
        <w:rPr>
          <w:rFonts w:cstheme="minorHAnsi"/>
        </w:rPr>
        <w:t xml:space="preserve">Ο κ. </w:t>
      </w:r>
      <w:r w:rsidR="00CE67AB">
        <w:rPr>
          <w:rFonts w:cstheme="minorHAnsi"/>
        </w:rPr>
        <w:t>1308</w:t>
      </w:r>
      <w:r>
        <w:rPr>
          <w:rFonts w:cstheme="minorHAnsi"/>
        </w:rPr>
        <w:t xml:space="preserve"> διαθέτει </w:t>
      </w:r>
      <w:r w:rsidRPr="0098631A">
        <w:rPr>
          <w:rFonts w:cstheme="minorHAnsi"/>
        </w:rPr>
        <w:t>50</w:t>
      </w:r>
      <w:r>
        <w:rPr>
          <w:rFonts w:cstheme="minorHAnsi"/>
        </w:rPr>
        <w:t xml:space="preserve"> δημοσιεύσεις σε επιστημονικά περιοδικά, κεφάλαια σε βιβλία και συνέδρια σύμφωνα με το scopus οι οποίες εμπίπτουν μερικώς στο γνωστικό αντικείμενο της </w:t>
      </w:r>
      <w:r>
        <w:rPr>
          <w:rFonts w:cstheme="minorHAnsi"/>
        </w:rPr>
        <w:lastRenderedPageBreak/>
        <w:t xml:space="preserve">θέσης. Το ερευνητικό του έργο έχει λάβει </w:t>
      </w:r>
      <w:r w:rsidRPr="0098631A">
        <w:rPr>
          <w:rFonts w:cstheme="minorHAnsi"/>
        </w:rPr>
        <w:t>513</w:t>
      </w:r>
      <w:r>
        <w:rPr>
          <w:rFonts w:cstheme="minorHAnsi"/>
        </w:rPr>
        <w:t xml:space="preserve"> αναφορές με h-</w:t>
      </w:r>
      <w:proofErr w:type="spellStart"/>
      <w:r>
        <w:rPr>
          <w:rFonts w:cstheme="minorHAnsi"/>
        </w:rPr>
        <w:t>index</w:t>
      </w:r>
      <w:proofErr w:type="spellEnd"/>
      <w:r>
        <w:rPr>
          <w:rFonts w:cstheme="minorHAnsi"/>
        </w:rPr>
        <w:t xml:space="preserve"> 1</w:t>
      </w:r>
      <w:r w:rsidRPr="0098631A">
        <w:rPr>
          <w:rFonts w:cstheme="minorHAnsi"/>
        </w:rPr>
        <w:t>2</w:t>
      </w:r>
      <w:r>
        <w:rPr>
          <w:rFonts w:cstheme="minorHAnsi"/>
        </w:rPr>
        <w:t>. Η διδακτορική διατριβή και το δημοσιευμένο έργο του υποψηφίου εμπίπτουν μερικώς στο γνωστικό αντικείμενο «Υπολογιστικά Νέφη». Έτσι κρίνεται ότι μπορεί να διδάξει το μάθημα.</w:t>
      </w:r>
    </w:p>
    <w:p w14:paraId="289448A7" w14:textId="77777777" w:rsidR="002133B2" w:rsidRDefault="002133B2">
      <w:pPr>
        <w:jc w:val="both"/>
        <w:rPr>
          <w:rFonts w:cstheme="minorHAnsi"/>
        </w:rPr>
      </w:pPr>
    </w:p>
    <w:p w14:paraId="5BB3FAA5" w14:textId="069C25E1" w:rsidR="002133B2" w:rsidRDefault="000F08AB">
      <w:pPr>
        <w:jc w:val="both"/>
        <w:rPr>
          <w:rFonts w:cstheme="minorHAnsi"/>
        </w:rPr>
      </w:pPr>
      <w:r>
        <w:rPr>
          <w:rFonts w:cstheme="minorHAnsi"/>
          <w:b/>
          <w:bCs/>
        </w:rPr>
        <w:t>1309</w:t>
      </w:r>
    </w:p>
    <w:p w14:paraId="22A36CD3" w14:textId="2A3483C0" w:rsidR="002133B2" w:rsidRDefault="00000000">
      <w:pPr>
        <w:jc w:val="both"/>
        <w:rPr>
          <w:rFonts w:cstheme="minorHAnsi"/>
        </w:rPr>
      </w:pPr>
      <w:r>
        <w:rPr>
          <w:rFonts w:cstheme="minorHAnsi"/>
        </w:rPr>
        <w:t xml:space="preserve">Ο κ. </w:t>
      </w:r>
      <w:r w:rsidR="000F08AB">
        <w:rPr>
          <w:rFonts w:cstheme="minorHAnsi"/>
        </w:rPr>
        <w:t>1309</w:t>
      </w:r>
      <w:r>
        <w:rPr>
          <w:rFonts w:cstheme="minorHAnsi"/>
        </w:rPr>
        <w:t xml:space="preserve"> είναι κάτοχος διδακτορικού διπλώματος από το Τμήμα Εφαρμοσμένης Πληροφορικής του Πανεπιστήμιο Μακεδονίας (2022), με θέμα «</w:t>
      </w:r>
      <w:proofErr w:type="spellStart"/>
      <w:r>
        <w:rPr>
          <w:rFonts w:cstheme="minorHAnsi"/>
        </w:rPr>
        <w:t>Novel</w:t>
      </w:r>
      <w:proofErr w:type="spellEnd"/>
      <w:r>
        <w:rPr>
          <w:rFonts w:cstheme="minorHAnsi"/>
        </w:rPr>
        <w:t xml:space="preserve"> </w:t>
      </w:r>
      <w:proofErr w:type="spellStart"/>
      <w:r>
        <w:rPr>
          <w:rFonts w:cstheme="minorHAnsi"/>
        </w:rPr>
        <w:t>Algorithms</w:t>
      </w:r>
      <w:proofErr w:type="spellEnd"/>
      <w:r>
        <w:rPr>
          <w:rFonts w:cstheme="minorHAnsi"/>
        </w:rPr>
        <w:t xml:space="preserve"> for </w:t>
      </w:r>
      <w:proofErr w:type="spellStart"/>
      <w:r>
        <w:rPr>
          <w:rFonts w:cstheme="minorHAnsi"/>
        </w:rPr>
        <w:t>Enhanced</w:t>
      </w:r>
      <w:proofErr w:type="spellEnd"/>
      <w:r>
        <w:rPr>
          <w:rFonts w:cstheme="minorHAnsi"/>
        </w:rPr>
        <w:t xml:space="preserve"> </w:t>
      </w:r>
      <w:proofErr w:type="spellStart"/>
      <w:r>
        <w:rPr>
          <w:rFonts w:cstheme="minorHAnsi"/>
        </w:rPr>
        <w:t>Cyber</w:t>
      </w:r>
      <w:proofErr w:type="spellEnd"/>
      <w:r>
        <w:rPr>
          <w:rFonts w:cstheme="minorHAnsi"/>
        </w:rPr>
        <w:t xml:space="preserve"> </w:t>
      </w:r>
      <w:proofErr w:type="spellStart"/>
      <w:r>
        <w:rPr>
          <w:rFonts w:cstheme="minorHAnsi"/>
        </w:rPr>
        <w:t>Security</w:t>
      </w:r>
      <w:proofErr w:type="spellEnd"/>
      <w:r>
        <w:rPr>
          <w:rFonts w:cstheme="minorHAnsi"/>
        </w:rPr>
        <w:t xml:space="preserve"> and Energy </w:t>
      </w:r>
      <w:proofErr w:type="spellStart"/>
      <w:r>
        <w:rPr>
          <w:rFonts w:cstheme="minorHAnsi"/>
        </w:rPr>
        <w:t>Efficiency</w:t>
      </w:r>
      <w:proofErr w:type="spellEnd"/>
      <w:r>
        <w:rPr>
          <w:rFonts w:cstheme="minorHAnsi"/>
        </w:rPr>
        <w:t xml:space="preserve"> in Internet of </w:t>
      </w:r>
      <w:proofErr w:type="spellStart"/>
      <w:r>
        <w:rPr>
          <w:rFonts w:cstheme="minorHAnsi"/>
        </w:rPr>
        <w:t>Things</w:t>
      </w:r>
      <w:proofErr w:type="spellEnd"/>
      <w:r>
        <w:rPr>
          <w:rFonts w:cstheme="minorHAnsi"/>
        </w:rPr>
        <w:t xml:space="preserve"> </w:t>
      </w:r>
      <w:proofErr w:type="spellStart"/>
      <w:r>
        <w:rPr>
          <w:rFonts w:cstheme="minorHAnsi"/>
        </w:rPr>
        <w:t>Environments</w:t>
      </w:r>
      <w:proofErr w:type="spellEnd"/>
      <w:r>
        <w:rPr>
          <w:rFonts w:cstheme="minorHAnsi"/>
        </w:rPr>
        <w:t xml:space="preserve">». Διαθέτει επίσης μεταπτυχιακό τίτλο σπουδών από το Τμήμα Εφαρμοσμένης Πληροφορικής του Πανεπιστήμιο Μακεδονίας (2017) και πτυχίο από το τμήμα Διοίκησης Τεχνολογίας του Πανεπιστημίου Μακεδονίας (2012). Ο κ. </w:t>
      </w:r>
      <w:r w:rsidR="000F08AB">
        <w:rPr>
          <w:rFonts w:cstheme="minorHAnsi"/>
        </w:rPr>
        <w:t>1309</w:t>
      </w:r>
      <w:r>
        <w:rPr>
          <w:rFonts w:cstheme="minorHAnsi"/>
        </w:rPr>
        <w:t xml:space="preserve"> διαθέτει προηγούμενη αυτοδύναμη διδακτική εμπειρία δύο ετών στην Τριτοβάθμια Εκπαίδευση. </w:t>
      </w:r>
    </w:p>
    <w:p w14:paraId="7292AF2B" w14:textId="15B8550A" w:rsidR="002133B2" w:rsidRDefault="00000000">
      <w:pPr>
        <w:jc w:val="both"/>
        <w:rPr>
          <w:rFonts w:cstheme="minorHAnsi"/>
        </w:rPr>
      </w:pPr>
      <w:r>
        <w:rPr>
          <w:rFonts w:cstheme="minorHAnsi"/>
        </w:rPr>
        <w:t xml:space="preserve">Ο κ. </w:t>
      </w:r>
      <w:r w:rsidR="000F08AB">
        <w:rPr>
          <w:rFonts w:cstheme="minorHAnsi"/>
        </w:rPr>
        <w:t>1309</w:t>
      </w:r>
      <w:r>
        <w:rPr>
          <w:rFonts w:cstheme="minorHAnsi"/>
        </w:rPr>
        <w:t xml:space="preserve"> διαθέτει </w:t>
      </w:r>
      <w:r w:rsidRPr="0098631A">
        <w:rPr>
          <w:rFonts w:cstheme="minorHAnsi"/>
        </w:rPr>
        <w:t>20</w:t>
      </w:r>
      <w:r>
        <w:rPr>
          <w:rFonts w:cstheme="minorHAnsi"/>
        </w:rPr>
        <w:t xml:space="preserve"> δημοσιεύσεις σε επιστημονικά περιοδικά, κεφάλαια σε βιβλία και συνέδρια σύμφωνα με το scopus οι οποίες εμπίπτουν μερικώς στο γνωστικό αντικείμενο της θέσης. Το ερευνητικό του έργο έχει λάβει 431 αναφορές με h-</w:t>
      </w:r>
      <w:proofErr w:type="spellStart"/>
      <w:r>
        <w:rPr>
          <w:rFonts w:cstheme="minorHAnsi"/>
        </w:rPr>
        <w:t>index</w:t>
      </w:r>
      <w:proofErr w:type="spellEnd"/>
      <w:r>
        <w:rPr>
          <w:rFonts w:cstheme="minorHAnsi"/>
        </w:rPr>
        <w:t xml:space="preserve"> 9. Η διδακτορική διατριβή και το δημοσιευμένο έργο του υποψηφίου εμπίπτουν μερικώς στο γνωστικό αντικείμενο «Υπολογιστικά Νέφη». Έτσι κρίνεται ότι μπορεί να διδάξει το μάθημα.</w:t>
      </w:r>
    </w:p>
    <w:p w14:paraId="005700A2" w14:textId="77777777" w:rsidR="002133B2" w:rsidRDefault="002133B2">
      <w:pPr>
        <w:jc w:val="both"/>
        <w:rPr>
          <w:rFonts w:cstheme="minorHAnsi"/>
        </w:rPr>
      </w:pPr>
    </w:p>
    <w:p w14:paraId="24BFEBA5" w14:textId="5BEFA093" w:rsidR="002133B2" w:rsidRDefault="00DF7E3A">
      <w:pPr>
        <w:jc w:val="both"/>
        <w:rPr>
          <w:rFonts w:cstheme="minorHAnsi"/>
        </w:rPr>
      </w:pPr>
      <w:r>
        <w:rPr>
          <w:rFonts w:cstheme="minorHAnsi"/>
          <w:b/>
          <w:bCs/>
        </w:rPr>
        <w:t>1299</w:t>
      </w:r>
    </w:p>
    <w:p w14:paraId="71BFD389" w14:textId="7F9E124C" w:rsidR="002133B2" w:rsidRDefault="00000000">
      <w:pPr>
        <w:jc w:val="both"/>
        <w:rPr>
          <w:rFonts w:cstheme="minorHAnsi"/>
        </w:rPr>
      </w:pPr>
      <w:r>
        <w:rPr>
          <w:rFonts w:cstheme="minorHAnsi"/>
        </w:rPr>
        <w:t xml:space="preserve">Ο κ. </w:t>
      </w:r>
      <w:r w:rsidR="00DF7E3A">
        <w:rPr>
          <w:rFonts w:cstheme="minorHAnsi"/>
        </w:rPr>
        <w:t>1299</w:t>
      </w:r>
      <w:r>
        <w:rPr>
          <w:rFonts w:cstheme="minorHAnsi"/>
        </w:rPr>
        <w:t xml:space="preserve"> είναι κάτοχος διδακτορικού διπλώματος από το Πανεπιστήμιο Αιγαίου (2024), με θέμα «</w:t>
      </w:r>
      <w:proofErr w:type="spellStart"/>
      <w:r>
        <w:rPr>
          <w:rFonts w:cstheme="minorHAnsi"/>
        </w:rPr>
        <w:t>An</w:t>
      </w:r>
      <w:proofErr w:type="spellEnd"/>
      <w:r>
        <w:rPr>
          <w:rFonts w:cstheme="minorHAnsi"/>
        </w:rPr>
        <w:t xml:space="preserve"> </w:t>
      </w:r>
      <w:proofErr w:type="spellStart"/>
      <w:r>
        <w:rPr>
          <w:rFonts w:cstheme="minorHAnsi"/>
        </w:rPr>
        <w:t>Ontology-based</w:t>
      </w:r>
      <w:proofErr w:type="spellEnd"/>
      <w:r>
        <w:rPr>
          <w:rFonts w:cstheme="minorHAnsi"/>
        </w:rPr>
        <w:t xml:space="preserve"> </w:t>
      </w:r>
      <w:proofErr w:type="spellStart"/>
      <w:r>
        <w:rPr>
          <w:rFonts w:cstheme="minorHAnsi"/>
        </w:rPr>
        <w:t>Middleware</w:t>
      </w:r>
      <w:proofErr w:type="spellEnd"/>
      <w:r>
        <w:rPr>
          <w:rFonts w:cstheme="minorHAnsi"/>
        </w:rPr>
        <w:t xml:space="preserve"> for </w:t>
      </w:r>
      <w:proofErr w:type="spellStart"/>
      <w:r>
        <w:rPr>
          <w:rFonts w:cstheme="minorHAnsi"/>
        </w:rPr>
        <w:t>Enhancing</w:t>
      </w:r>
      <w:proofErr w:type="spellEnd"/>
      <w:r>
        <w:rPr>
          <w:rFonts w:cstheme="minorHAnsi"/>
        </w:rPr>
        <w:t xml:space="preserve"> </w:t>
      </w:r>
      <w:proofErr w:type="spellStart"/>
      <w:r>
        <w:rPr>
          <w:rFonts w:cstheme="minorHAnsi"/>
        </w:rPr>
        <w:t>Semantic</w:t>
      </w:r>
      <w:proofErr w:type="spellEnd"/>
      <w:r>
        <w:rPr>
          <w:rFonts w:cstheme="minorHAnsi"/>
        </w:rPr>
        <w:t xml:space="preserve"> </w:t>
      </w:r>
      <w:proofErr w:type="spellStart"/>
      <w:r>
        <w:rPr>
          <w:rFonts w:cstheme="minorHAnsi"/>
        </w:rPr>
        <w:t>Interoperability</w:t>
      </w:r>
      <w:proofErr w:type="spellEnd"/>
      <w:r>
        <w:rPr>
          <w:rFonts w:cstheme="minorHAnsi"/>
        </w:rPr>
        <w:t xml:space="preserve"> in </w:t>
      </w:r>
      <w:proofErr w:type="spellStart"/>
      <w:r>
        <w:rPr>
          <w:rFonts w:cstheme="minorHAnsi"/>
        </w:rPr>
        <w:t>IoT-enabled</w:t>
      </w:r>
      <w:proofErr w:type="spellEnd"/>
      <w:r>
        <w:rPr>
          <w:rFonts w:cstheme="minorHAnsi"/>
        </w:rPr>
        <w:t xml:space="preserve"> Smart </w:t>
      </w:r>
      <w:proofErr w:type="spellStart"/>
      <w:r>
        <w:rPr>
          <w:rFonts w:cstheme="minorHAnsi"/>
        </w:rPr>
        <w:t>City</w:t>
      </w:r>
      <w:proofErr w:type="spellEnd"/>
      <w:r>
        <w:rPr>
          <w:rFonts w:cstheme="minorHAnsi"/>
        </w:rPr>
        <w:t xml:space="preserve"> </w:t>
      </w:r>
      <w:proofErr w:type="spellStart"/>
      <w:r>
        <w:rPr>
          <w:rFonts w:cstheme="minorHAnsi"/>
        </w:rPr>
        <w:t>Applications</w:t>
      </w:r>
      <w:proofErr w:type="spellEnd"/>
      <w:r>
        <w:rPr>
          <w:rFonts w:cstheme="minorHAnsi"/>
        </w:rPr>
        <w:t xml:space="preserve">». Διαθέτει επίσης μεταπτυχιακό τίτλο σπουδών από το Πανεπιστήμιο Δυτικής Μακεδονίας (2023), από το Ελληνικό Ανοιχτό Πανεπιστήμιο (2018) και πτυχίο από το τμήμα Πληροφορικής του Αριστοτελείου Πανεπιστημίου Θεσσαλονίκης (2011). Ο κ. </w:t>
      </w:r>
      <w:r w:rsidR="00DF7E3A">
        <w:rPr>
          <w:rFonts w:cstheme="minorHAnsi"/>
        </w:rPr>
        <w:t>1299</w:t>
      </w:r>
      <w:r>
        <w:rPr>
          <w:rFonts w:cstheme="minorHAnsi"/>
        </w:rPr>
        <w:t xml:space="preserve"> διαθέτει προηγούμενη αυτοδύναμη διδακτική εμπειρία ενός εξαμήνου στην Τριτοβάθμια Εκπαίδευση. </w:t>
      </w:r>
    </w:p>
    <w:p w14:paraId="672318A4" w14:textId="5900FE36" w:rsidR="002133B2" w:rsidRDefault="00000000">
      <w:pPr>
        <w:jc w:val="both"/>
        <w:rPr>
          <w:rFonts w:cstheme="minorHAnsi"/>
        </w:rPr>
      </w:pPr>
      <w:r>
        <w:rPr>
          <w:rFonts w:cstheme="minorHAnsi"/>
        </w:rPr>
        <w:t xml:space="preserve">Ο κ. </w:t>
      </w:r>
      <w:r w:rsidR="00DF7E3A">
        <w:rPr>
          <w:rFonts w:cstheme="minorHAnsi"/>
        </w:rPr>
        <w:t>1299</w:t>
      </w:r>
      <w:r>
        <w:rPr>
          <w:rFonts w:cstheme="minorHAnsi"/>
        </w:rPr>
        <w:t xml:space="preserve"> διαθέτει </w:t>
      </w:r>
      <w:r w:rsidRPr="0098631A">
        <w:rPr>
          <w:rFonts w:cstheme="minorHAnsi"/>
        </w:rPr>
        <w:t>7</w:t>
      </w:r>
      <w:r>
        <w:rPr>
          <w:rFonts w:cstheme="minorHAnsi"/>
        </w:rPr>
        <w:t xml:space="preserve"> δημοσιεύσεις σε επιστημονικά περιοδικά, κεφάλαια σε βιβλία και συνέδρια σύμφωνα με το βιογραφικό του οι οποίες εμπίπτουν μερικώς στο γνωστικό αντικείμενο της θέσης. Το ερευνητικό του έργο έχει λάβει </w:t>
      </w:r>
      <w:r w:rsidRPr="0098631A">
        <w:rPr>
          <w:rFonts w:cstheme="minorHAnsi"/>
        </w:rPr>
        <w:t>111</w:t>
      </w:r>
      <w:r>
        <w:rPr>
          <w:rFonts w:cstheme="minorHAnsi"/>
        </w:rPr>
        <w:t xml:space="preserve"> αναφορές σύμφωνα με το </w:t>
      </w:r>
      <w:r>
        <w:rPr>
          <w:rFonts w:cstheme="minorHAnsi"/>
          <w:lang w:val="en-US"/>
        </w:rPr>
        <w:t>google</w:t>
      </w:r>
      <w:r w:rsidRPr="0098631A">
        <w:rPr>
          <w:rFonts w:cstheme="minorHAnsi"/>
        </w:rPr>
        <w:t xml:space="preserve"> </w:t>
      </w:r>
      <w:r>
        <w:rPr>
          <w:rFonts w:cstheme="minorHAnsi"/>
          <w:lang w:val="en-US"/>
        </w:rPr>
        <w:t>scholar</w:t>
      </w:r>
      <w:r>
        <w:rPr>
          <w:rFonts w:cstheme="minorHAnsi"/>
        </w:rPr>
        <w:t>. Η διδακτορική διατριβή και το δημοσιευμένο έργο του υποψηφίου εμπίπτουν μερικώς στο γνωστικό αντικείμενο «Υπολογιστικά Νέφη». Έτσι κρίνεται ότι μπορεί να διδάξει το μάθημα.</w:t>
      </w:r>
    </w:p>
    <w:p w14:paraId="48753EBE" w14:textId="77777777" w:rsidR="002133B2" w:rsidRDefault="002133B2">
      <w:pPr>
        <w:jc w:val="both"/>
        <w:rPr>
          <w:rFonts w:cstheme="minorHAnsi"/>
        </w:rPr>
      </w:pPr>
    </w:p>
    <w:p w14:paraId="54F4DFD4" w14:textId="659B675A" w:rsidR="002133B2" w:rsidRDefault="000C3EE2">
      <w:pPr>
        <w:jc w:val="both"/>
        <w:rPr>
          <w:rFonts w:cstheme="minorHAnsi"/>
        </w:rPr>
      </w:pPr>
      <w:r>
        <w:rPr>
          <w:rFonts w:cstheme="minorHAnsi"/>
          <w:b/>
          <w:bCs/>
        </w:rPr>
        <w:t>1291</w:t>
      </w:r>
    </w:p>
    <w:p w14:paraId="513BBBEE" w14:textId="2C1CD1AE" w:rsidR="002133B2" w:rsidRDefault="00000000">
      <w:pPr>
        <w:jc w:val="both"/>
        <w:rPr>
          <w:rFonts w:cstheme="minorHAnsi"/>
        </w:rPr>
      </w:pPr>
      <w:r>
        <w:rPr>
          <w:rFonts w:cstheme="minorHAnsi"/>
        </w:rPr>
        <w:t xml:space="preserve">Ο κ. </w:t>
      </w:r>
      <w:r w:rsidR="000C3EE2">
        <w:rPr>
          <w:rFonts w:cstheme="minorHAnsi"/>
        </w:rPr>
        <w:t>1291</w:t>
      </w:r>
      <w:r>
        <w:rPr>
          <w:rFonts w:cstheme="minorHAnsi"/>
        </w:rPr>
        <w:t xml:space="preserve"> είναι κάτοχος διδακτορικού διπλώματος από τη Πολυτεχνική Σχολή του Πανεπιστημίου Δυτικής Μακεδονίας (2022), με θέμα «Αποτελεσματικές υπολογιστικές μέθοδοι για την επίλυση ηλεκτρομαγνητικών προβλημάτων με αβεβαιότητες». Διαθέτει </w:t>
      </w:r>
      <w:r>
        <w:rPr>
          <w:rFonts w:cstheme="minorHAnsi"/>
        </w:rPr>
        <w:lastRenderedPageBreak/>
        <w:t xml:space="preserve">επίσης μεταπτυχιακό τίτλο σπουδών από το Τμήμα Πληροφορικής του Πανεπιστημίου Πειραιά (2017) και πτυχίο από τη Πολυτεχνική Σχολή του Πανεπιστημίου Δυτικής Μακεδονίας (2014). Ο κ. </w:t>
      </w:r>
      <w:r w:rsidR="00CE67AB">
        <w:rPr>
          <w:rFonts w:cstheme="minorHAnsi"/>
        </w:rPr>
        <w:t>1291</w:t>
      </w:r>
      <w:r>
        <w:rPr>
          <w:rFonts w:cstheme="minorHAnsi"/>
        </w:rPr>
        <w:t xml:space="preserve"> διαθέτει προηγούμενη αυτοδύναμη διδακτική εμπειρία δύο εξαμήνων στην Τριτοβάθμια Εκπαίδευση. </w:t>
      </w:r>
    </w:p>
    <w:p w14:paraId="7BA57339" w14:textId="59F0BDEF" w:rsidR="002133B2" w:rsidRDefault="00000000">
      <w:pPr>
        <w:jc w:val="both"/>
        <w:rPr>
          <w:rFonts w:cstheme="minorHAnsi"/>
        </w:rPr>
      </w:pPr>
      <w:r>
        <w:rPr>
          <w:rFonts w:cstheme="minorHAnsi"/>
        </w:rPr>
        <w:t xml:space="preserve">Ο κ. </w:t>
      </w:r>
      <w:r w:rsidR="00CE67AB">
        <w:rPr>
          <w:rFonts w:cstheme="minorHAnsi"/>
        </w:rPr>
        <w:t>1291</w:t>
      </w:r>
      <w:r>
        <w:rPr>
          <w:rFonts w:cstheme="minorHAnsi"/>
        </w:rPr>
        <w:t xml:space="preserve"> διαθέτει </w:t>
      </w:r>
      <w:r w:rsidRPr="0098631A">
        <w:rPr>
          <w:rFonts w:cstheme="minorHAnsi"/>
        </w:rPr>
        <w:t>16</w:t>
      </w:r>
      <w:r>
        <w:rPr>
          <w:rFonts w:cstheme="minorHAnsi"/>
        </w:rPr>
        <w:t xml:space="preserve"> δημοσιεύσεις σε επιστημονικά περιοδικά, κεφάλαια σε βιβλία και συνέδρια σύμφωνα με το </w:t>
      </w:r>
      <w:r>
        <w:rPr>
          <w:rFonts w:cstheme="minorHAnsi"/>
          <w:lang w:val="en-US"/>
        </w:rPr>
        <w:t>scopus</w:t>
      </w:r>
      <w:r>
        <w:rPr>
          <w:rFonts w:cstheme="minorHAnsi"/>
        </w:rPr>
        <w:t xml:space="preserve"> οι οποίες δεν εμπίπτουν στο γνωστικό αντικείμενο της θέσης. Το ερευνητικό του έργο έχει λάβει 216 αναφορές σύμφωνα με το </w:t>
      </w:r>
      <w:r>
        <w:rPr>
          <w:rFonts w:cstheme="minorHAnsi"/>
          <w:lang w:val="en-US"/>
        </w:rPr>
        <w:t>scopus</w:t>
      </w:r>
      <w:r>
        <w:rPr>
          <w:rFonts w:cstheme="minorHAnsi"/>
        </w:rPr>
        <w:t>. Η διδακτορική διατριβή και το δημοσιευμένο έργο του υποψηφίου δεν εμπίπτουν στο γνωστικό αντικείμενο «Υπολογιστικά Νέφη». Έτσι κρίνεται ότι δεν μπορεί να διδάξει το μάθημα.</w:t>
      </w:r>
    </w:p>
    <w:p w14:paraId="154242C7" w14:textId="77777777" w:rsidR="002133B2" w:rsidRDefault="002133B2">
      <w:pPr>
        <w:jc w:val="both"/>
        <w:rPr>
          <w:rFonts w:cstheme="minorHAnsi"/>
        </w:rPr>
      </w:pPr>
    </w:p>
    <w:p w14:paraId="2A088384" w14:textId="77777777" w:rsidR="002133B2" w:rsidRDefault="00000000">
      <w:pPr>
        <w:jc w:val="both"/>
        <w:rPr>
          <w:rFonts w:cstheme="minorHAnsi"/>
        </w:rPr>
      </w:pPr>
      <w:r>
        <w:rPr>
          <w:rFonts w:cstheme="minorHAnsi"/>
          <w:bCs/>
        </w:rPr>
        <w:t>Ως εκ τούτου οι υποψήφιοι κατατάσσονται με την παρακάτω αξιολογική σειρά</w:t>
      </w:r>
    </w:p>
    <w:p w14:paraId="23AA33C6" w14:textId="77777777" w:rsidR="002133B2" w:rsidRDefault="00000000">
      <w:pPr>
        <w:jc w:val="both"/>
        <w:rPr>
          <w:rFonts w:cstheme="minorHAnsi"/>
        </w:rPr>
      </w:pPr>
      <w:r>
        <w:rPr>
          <w:rFonts w:cstheme="minorHAnsi"/>
          <w:b/>
          <w:bCs/>
        </w:rPr>
        <w:t>Σειρά κατάταξης των υποψηφίων</w:t>
      </w:r>
    </w:p>
    <w:p w14:paraId="5390FE15" w14:textId="56348E6E" w:rsidR="002133B2" w:rsidRDefault="00CE67AB">
      <w:pPr>
        <w:pStyle w:val="ab"/>
        <w:numPr>
          <w:ilvl w:val="0"/>
          <w:numId w:val="2"/>
        </w:numPr>
        <w:suppressAutoHyphens w:val="0"/>
        <w:rPr>
          <w:rFonts w:asciiTheme="minorHAnsi" w:hAnsiTheme="minorHAnsi" w:cstheme="minorHAnsi"/>
          <w:bCs/>
        </w:rPr>
      </w:pPr>
      <w:r>
        <w:rPr>
          <w:rFonts w:asciiTheme="minorHAnsi" w:hAnsiTheme="minorHAnsi" w:cstheme="minorHAnsi"/>
          <w:bCs/>
        </w:rPr>
        <w:t>1292</w:t>
      </w:r>
    </w:p>
    <w:p w14:paraId="7C704C95" w14:textId="792CE839" w:rsidR="002133B2" w:rsidRDefault="00CE67AB">
      <w:pPr>
        <w:pStyle w:val="ab"/>
        <w:numPr>
          <w:ilvl w:val="0"/>
          <w:numId w:val="2"/>
        </w:numPr>
        <w:suppressAutoHyphens w:val="0"/>
        <w:rPr>
          <w:rFonts w:asciiTheme="minorHAnsi" w:hAnsiTheme="minorHAnsi" w:cstheme="minorHAnsi"/>
          <w:bCs/>
        </w:rPr>
      </w:pPr>
      <w:r>
        <w:rPr>
          <w:rFonts w:asciiTheme="minorHAnsi" w:hAnsiTheme="minorHAnsi" w:cstheme="minorHAnsi"/>
          <w:bCs/>
        </w:rPr>
        <w:t>1308</w:t>
      </w:r>
    </w:p>
    <w:p w14:paraId="7B36F1FA" w14:textId="51524B13" w:rsidR="002133B2" w:rsidRDefault="000F08AB">
      <w:pPr>
        <w:pStyle w:val="ab"/>
        <w:numPr>
          <w:ilvl w:val="0"/>
          <w:numId w:val="2"/>
        </w:numPr>
        <w:suppressAutoHyphens w:val="0"/>
        <w:rPr>
          <w:rFonts w:asciiTheme="minorHAnsi" w:hAnsiTheme="minorHAnsi" w:cstheme="minorHAnsi"/>
          <w:bCs/>
        </w:rPr>
      </w:pPr>
      <w:r>
        <w:rPr>
          <w:rFonts w:asciiTheme="minorHAnsi" w:hAnsiTheme="minorHAnsi" w:cstheme="minorHAnsi"/>
          <w:bCs/>
        </w:rPr>
        <w:t>1309</w:t>
      </w:r>
    </w:p>
    <w:p w14:paraId="05EDFBC9" w14:textId="130E4A93" w:rsidR="002133B2" w:rsidRDefault="00DF7E3A">
      <w:pPr>
        <w:pStyle w:val="ab"/>
        <w:numPr>
          <w:ilvl w:val="0"/>
          <w:numId w:val="2"/>
        </w:numPr>
        <w:suppressAutoHyphens w:val="0"/>
        <w:spacing w:after="200" w:line="276" w:lineRule="auto"/>
        <w:rPr>
          <w:rFonts w:asciiTheme="minorHAnsi" w:hAnsiTheme="minorHAnsi" w:cstheme="minorHAnsi"/>
        </w:rPr>
      </w:pPr>
      <w:r>
        <w:rPr>
          <w:rFonts w:asciiTheme="minorHAnsi" w:hAnsiTheme="minorHAnsi" w:cstheme="minorHAnsi"/>
          <w:bCs/>
        </w:rPr>
        <w:t>1299</w:t>
      </w:r>
    </w:p>
    <w:p w14:paraId="15E0FA28" w14:textId="77777777" w:rsidR="002133B2" w:rsidRDefault="002133B2">
      <w:pPr>
        <w:suppressAutoHyphens w:val="0"/>
        <w:rPr>
          <w:rFonts w:cstheme="minorHAnsi"/>
        </w:rPr>
      </w:pPr>
    </w:p>
    <w:p w14:paraId="72E9837B" w14:textId="77777777" w:rsidR="002133B2" w:rsidRDefault="00000000">
      <w:pPr>
        <w:jc w:val="both"/>
        <w:rPr>
          <w:rFonts w:cstheme="minorHAnsi"/>
        </w:rPr>
      </w:pPr>
      <w:r>
        <w:rPr>
          <w:rFonts w:cstheme="minorHAnsi"/>
          <w:b/>
        </w:rPr>
        <w:t>Πρόταση</w:t>
      </w:r>
    </w:p>
    <w:p w14:paraId="0365F34F" w14:textId="5B5EBA4F" w:rsidR="002133B2" w:rsidRDefault="00000000">
      <w:pPr>
        <w:jc w:val="both"/>
        <w:rPr>
          <w:rFonts w:cstheme="minorHAnsi"/>
        </w:rPr>
      </w:pPr>
      <w:r>
        <w:rPr>
          <w:rFonts w:cstheme="minorHAnsi"/>
        </w:rPr>
        <w:t xml:space="preserve">Ο κ. </w:t>
      </w:r>
      <w:r w:rsidR="00CE67AB">
        <w:rPr>
          <w:rFonts w:cstheme="minorHAnsi"/>
        </w:rPr>
        <w:t>1292</w:t>
      </w:r>
      <w:r>
        <w:rPr>
          <w:rFonts w:cstheme="minorHAnsi"/>
        </w:rPr>
        <w:t xml:space="preserve"> είναι η υποψηφιότητα την οποία και προτείνουμε για να διδάξει το μάθημα </w:t>
      </w:r>
      <w:r>
        <w:rPr>
          <w:rFonts w:cstheme="minorHAnsi"/>
          <w:bCs/>
        </w:rPr>
        <w:t>«</w:t>
      </w:r>
      <w:r>
        <w:rPr>
          <w:rFonts w:cstheme="minorHAnsi"/>
        </w:rPr>
        <w:t>Υπολογιστικά Νέφη</w:t>
      </w:r>
      <w:r>
        <w:rPr>
          <w:rFonts w:cstheme="minorHAnsi"/>
          <w:bCs/>
        </w:rPr>
        <w:t xml:space="preserve">». </w:t>
      </w:r>
      <w:r>
        <w:rPr>
          <w:rFonts w:cstheme="minorHAnsi"/>
        </w:rPr>
        <w:t>Σε περίπτωση αδυναμίας να αναλάβει το έργο της διδασκαλίας του μαθήματος να τηρηθεί η σειρά κατάταξης των υποψηφίων.</w:t>
      </w:r>
    </w:p>
    <w:p w14:paraId="7933C748" w14:textId="77777777" w:rsidR="002133B2" w:rsidRDefault="00000000">
      <w:pPr>
        <w:pStyle w:val="2"/>
        <w:rPr>
          <w:rFonts w:asciiTheme="minorHAnsi" w:hAnsiTheme="minorHAnsi" w:cstheme="minorHAnsi"/>
        </w:rPr>
      </w:pPr>
      <w:bookmarkStart w:id="10" w:name="_Toc147339249"/>
      <w:bookmarkStart w:id="11" w:name="_Toc126505781"/>
      <w:bookmarkStart w:id="12" w:name="_Toc175835462"/>
      <w:r>
        <w:rPr>
          <w:rFonts w:asciiTheme="minorHAnsi" w:hAnsiTheme="minorHAnsi" w:cstheme="minorHAnsi"/>
        </w:rPr>
        <w:lastRenderedPageBreak/>
        <w:t>Γνωστικό αντικείμενο «</w:t>
      </w:r>
      <w:bookmarkStart w:id="13" w:name="_Hlk147605218"/>
      <w:r>
        <w:rPr>
          <w:rFonts w:asciiTheme="minorHAnsi" w:hAnsiTheme="minorHAnsi" w:cstheme="minorHAnsi"/>
        </w:rPr>
        <w:t>Ακολουθιακά Ψηφιακά Ηλεκτρονικά</w:t>
      </w:r>
      <w:bookmarkEnd w:id="13"/>
      <w:r>
        <w:rPr>
          <w:rFonts w:asciiTheme="minorHAnsi" w:hAnsiTheme="minorHAnsi" w:cstheme="minorHAnsi"/>
        </w:rPr>
        <w:t>».</w:t>
      </w:r>
      <w:bookmarkEnd w:id="10"/>
      <w:bookmarkEnd w:id="11"/>
      <w:bookmarkEnd w:id="12"/>
    </w:p>
    <w:p w14:paraId="52710E17" w14:textId="77777777" w:rsidR="002133B2" w:rsidRDefault="00000000">
      <w:pPr>
        <w:jc w:val="both"/>
        <w:rPr>
          <w:rFonts w:ascii="Carlito" w:hAnsi="Carlito"/>
        </w:rPr>
      </w:pPr>
      <w:r>
        <w:rPr>
          <w:rFonts w:ascii="Carlito" w:hAnsi="Carlito"/>
          <w:bCs/>
        </w:rPr>
        <w:t xml:space="preserve">Για τη διδασκαλία του παραπάνω γνωστικού αντικειμένου υπέβαλαν υποψηφιότητες κατ’ αλφαβητική σειρά οι: </w:t>
      </w:r>
    </w:p>
    <w:p w14:paraId="563668CA" w14:textId="6DAD8E1F" w:rsidR="002133B2" w:rsidRDefault="00CE67AB">
      <w:pPr>
        <w:pStyle w:val="ab"/>
        <w:numPr>
          <w:ilvl w:val="0"/>
          <w:numId w:val="5"/>
        </w:numPr>
        <w:spacing w:after="200" w:line="276" w:lineRule="auto"/>
        <w:jc w:val="both"/>
      </w:pPr>
      <w:r>
        <w:t>1308</w:t>
      </w:r>
    </w:p>
    <w:p w14:paraId="005EDE76" w14:textId="03DE9FF0" w:rsidR="002133B2" w:rsidRDefault="00DF7E3A">
      <w:pPr>
        <w:pStyle w:val="ab"/>
        <w:numPr>
          <w:ilvl w:val="0"/>
          <w:numId w:val="5"/>
        </w:numPr>
        <w:spacing w:after="200" w:line="276" w:lineRule="auto"/>
        <w:jc w:val="both"/>
      </w:pPr>
      <w:r>
        <w:t>1299</w:t>
      </w:r>
    </w:p>
    <w:p w14:paraId="5288F682" w14:textId="328A16AE" w:rsidR="002133B2" w:rsidRDefault="00CE67AB">
      <w:pPr>
        <w:pStyle w:val="ab"/>
        <w:numPr>
          <w:ilvl w:val="0"/>
          <w:numId w:val="5"/>
        </w:numPr>
        <w:spacing w:after="200" w:line="276" w:lineRule="auto"/>
        <w:jc w:val="both"/>
      </w:pPr>
      <w:r>
        <w:t>1291</w:t>
      </w:r>
    </w:p>
    <w:p w14:paraId="6B65C86B" w14:textId="77777777" w:rsidR="002133B2" w:rsidRDefault="00000000">
      <w:pPr>
        <w:jc w:val="both"/>
        <w:rPr>
          <w:rFonts w:ascii="Carlito" w:hAnsi="Carlito"/>
        </w:rPr>
      </w:pPr>
      <w:r>
        <w:rPr>
          <w:rFonts w:ascii="Carlito" w:hAnsi="Carlito"/>
        </w:rPr>
        <w:t>Παρουσίαση των υποψηφίων:.</w:t>
      </w:r>
    </w:p>
    <w:p w14:paraId="3AC6AE60" w14:textId="692CDE72" w:rsidR="002133B2" w:rsidRDefault="00CE67AB">
      <w:pPr>
        <w:jc w:val="both"/>
        <w:rPr>
          <w:rFonts w:ascii="Carlito" w:hAnsi="Carlito"/>
        </w:rPr>
      </w:pPr>
      <w:r>
        <w:rPr>
          <w:rFonts w:ascii="Carlito" w:hAnsi="Carlito"/>
          <w:b/>
          <w:bCs/>
        </w:rPr>
        <w:t>1308</w:t>
      </w:r>
    </w:p>
    <w:p w14:paraId="731C7C4D" w14:textId="14097111" w:rsidR="002133B2" w:rsidRDefault="00000000">
      <w:pPr>
        <w:jc w:val="both"/>
        <w:rPr>
          <w:rFonts w:ascii="Carlito" w:hAnsi="Carlito"/>
        </w:rPr>
      </w:pPr>
      <w:r>
        <w:rPr>
          <w:rFonts w:ascii="Carlito" w:hAnsi="Carlito" w:cstheme="minorHAnsi"/>
        </w:rPr>
        <w:t xml:space="preserve">Ο κος </w:t>
      </w:r>
      <w:r w:rsidR="00CE67AB">
        <w:rPr>
          <w:rFonts w:ascii="Carlito" w:hAnsi="Carlito" w:cstheme="minorHAnsi"/>
        </w:rPr>
        <w:t>1308</w:t>
      </w:r>
      <w:r>
        <w:rPr>
          <w:rFonts w:ascii="Carlito" w:hAnsi="Carlito" w:cstheme="minorHAnsi"/>
        </w:rPr>
        <w:t xml:space="preserve"> έχει πτυχίο Πληροφορικής από το ΑΠΘ και είναι κάτοχος διδακτορικού διπλώματος στις Βιοιατρικές Επιστήμες το 2009, από το Τμήμα Μηχανικών Επιστήμης Υλικών του Πανεπιστημίου Ιωαννίνων. Διαθέτει επίσης μεταπτυχιακό τίτλο από το Πανεπιστήμιο </w:t>
      </w:r>
      <w:proofErr w:type="spellStart"/>
      <w:r>
        <w:rPr>
          <w:rFonts w:ascii="Carlito" w:hAnsi="Carlito" w:cstheme="minorHAnsi"/>
        </w:rPr>
        <w:t>Westminster</w:t>
      </w:r>
      <w:proofErr w:type="spellEnd"/>
      <w:r>
        <w:rPr>
          <w:rFonts w:ascii="Carlito" w:hAnsi="Carlito" w:cstheme="minorHAnsi"/>
        </w:rPr>
        <w:t xml:space="preserve"> (2003) στη Δίγλωσση Μετάφραση. Διαθέτει πτυχίο από το Πανεπιστήμιο του </w:t>
      </w:r>
      <w:proofErr w:type="spellStart"/>
      <w:r>
        <w:rPr>
          <w:rFonts w:ascii="Carlito" w:hAnsi="Carlito" w:cstheme="minorHAnsi"/>
        </w:rPr>
        <w:t>Luton</w:t>
      </w:r>
      <w:proofErr w:type="spellEnd"/>
      <w:r>
        <w:rPr>
          <w:rFonts w:ascii="Carlito" w:hAnsi="Carlito" w:cstheme="minorHAnsi"/>
        </w:rPr>
        <w:t xml:space="preserve"> </w:t>
      </w:r>
      <w:proofErr w:type="spellStart"/>
      <w:r>
        <w:rPr>
          <w:rFonts w:ascii="Carlito" w:hAnsi="Carlito" w:cstheme="minorHAnsi"/>
        </w:rPr>
        <w:t>Bedfordshire</w:t>
      </w:r>
      <w:proofErr w:type="spellEnd"/>
      <w:r>
        <w:rPr>
          <w:rFonts w:ascii="Carlito" w:hAnsi="Carlito" w:cstheme="minorHAnsi"/>
        </w:rPr>
        <w:t xml:space="preserve"> (2001) στις «Σπουδές Σύγχρονης Αγγλικής Γλώσσας». Έχει δημοσιεύσει 30 άρθρα σε επιστημονικά περιοδικά, 4 κεφάλαια σε τόμους βιβλίων και 29 εργασίες σε πρακτικά διεθνών συνεδρίων, που είναι συναφή με το αντικείμενο «Ακολουθιακά Ψηφιακά Ηλεκτρονικά». </w:t>
      </w:r>
    </w:p>
    <w:p w14:paraId="26D9979A" w14:textId="77777777" w:rsidR="002133B2" w:rsidRDefault="00000000">
      <w:pPr>
        <w:jc w:val="both"/>
        <w:rPr>
          <w:rFonts w:ascii="Carlito" w:hAnsi="Carlito"/>
        </w:rPr>
      </w:pPr>
      <w:r>
        <w:rPr>
          <w:rFonts w:ascii="Carlito" w:hAnsi="Carlito" w:cstheme="minorHAnsi"/>
        </w:rPr>
        <w:t xml:space="preserve">Διαθέτει 19-ετή συναφή (μικτή επαγγελματική-)ερευνητική και 7-ετή αυτοδύναμη διδακτική εμπειρία </w:t>
      </w:r>
      <w:r>
        <w:rPr>
          <w:rFonts w:cstheme="minorHAnsi"/>
        </w:rPr>
        <w:t>στην Τριτοβάθμια Εκπαίδευση</w:t>
      </w:r>
      <w:r>
        <w:rPr>
          <w:rFonts w:ascii="Carlito" w:hAnsi="Carlito" w:cstheme="minorHAnsi"/>
        </w:rPr>
        <w:t xml:space="preserve">. Η διδακτορική διατριβή και το ερευνητικό έργο του εμπίπτουν μερικώς στο γνωστικό αντικείμενο «Ακολουθιακά Ψηφιακά Ηλεκτρονικά». Έτσι κρίνεται ότι μπορεί να διδάξει θέματα </w:t>
      </w:r>
      <w:proofErr w:type="spellStart"/>
      <w:r>
        <w:rPr>
          <w:rFonts w:ascii="Carlito" w:hAnsi="Carlito" w:cstheme="minorHAnsi"/>
        </w:rPr>
        <w:t>ακολουθιακών</w:t>
      </w:r>
      <w:proofErr w:type="spellEnd"/>
      <w:r>
        <w:rPr>
          <w:rFonts w:ascii="Carlito" w:hAnsi="Carlito" w:cstheme="minorHAnsi"/>
        </w:rPr>
        <w:t xml:space="preserve"> κυκλωμάτων, αφού έχει συγγράψει εκατοντάδες από ερευνητικά και τεχνολογικά κείμενα, δημοσιεύσεις και εργασίες.</w:t>
      </w:r>
    </w:p>
    <w:p w14:paraId="0499ABB7" w14:textId="11F4B662" w:rsidR="002133B2" w:rsidRDefault="00DF7E3A">
      <w:pPr>
        <w:jc w:val="both"/>
        <w:rPr>
          <w:rFonts w:ascii="Carlito" w:hAnsi="Carlito"/>
          <w:b/>
          <w:bCs/>
        </w:rPr>
      </w:pPr>
      <w:r>
        <w:rPr>
          <w:rFonts w:ascii="Carlito" w:hAnsi="Carlito"/>
          <w:b/>
          <w:bCs/>
        </w:rPr>
        <w:t>1299</w:t>
      </w:r>
    </w:p>
    <w:p w14:paraId="165D4ADF" w14:textId="493A3F0A" w:rsidR="002133B2" w:rsidRDefault="00000000">
      <w:pPr>
        <w:jc w:val="both"/>
        <w:rPr>
          <w:rFonts w:ascii="Carlito" w:hAnsi="Carlito"/>
        </w:rPr>
      </w:pPr>
      <w:r>
        <w:rPr>
          <w:rFonts w:ascii="Carlito" w:hAnsi="Carlito"/>
        </w:rPr>
        <w:t xml:space="preserve">Ο κος </w:t>
      </w:r>
      <w:r w:rsidR="00DF7E3A">
        <w:rPr>
          <w:rFonts w:ascii="Carlito" w:hAnsi="Carlito"/>
        </w:rPr>
        <w:t>1299</w:t>
      </w:r>
      <w:r>
        <w:rPr>
          <w:rFonts w:ascii="Carlito" w:hAnsi="Carlito"/>
        </w:rPr>
        <w:t xml:space="preserve"> έχει πτυχίο Πληροφορικής (Επιστήμης Υπολογιστών) από το ΑΠΘ, μεταπτυχιακά με αντικείμενο </w:t>
      </w:r>
      <w:r>
        <w:rPr>
          <w:rFonts w:ascii="Carlito" w:hAnsi="Carlito"/>
          <w:lang w:val="en-US"/>
        </w:rPr>
        <w:t>Engineering</w:t>
      </w:r>
      <w:r>
        <w:rPr>
          <w:rFonts w:ascii="Carlito" w:hAnsi="Carlito"/>
        </w:rPr>
        <w:t xml:space="preserve"> </w:t>
      </w:r>
      <w:r>
        <w:rPr>
          <w:rFonts w:ascii="Carlito" w:hAnsi="Carlito"/>
          <w:lang w:val="en-US"/>
        </w:rPr>
        <w:t>of</w:t>
      </w:r>
      <w:r>
        <w:rPr>
          <w:rFonts w:ascii="Carlito" w:hAnsi="Carlito"/>
        </w:rPr>
        <w:t xml:space="preserve"> </w:t>
      </w:r>
      <w:r>
        <w:rPr>
          <w:rFonts w:ascii="Carlito" w:hAnsi="Carlito"/>
          <w:lang w:val="en-US"/>
        </w:rPr>
        <w:t>pervasive</w:t>
      </w:r>
      <w:r>
        <w:rPr>
          <w:rFonts w:ascii="Carlito" w:hAnsi="Carlito"/>
        </w:rPr>
        <w:t xml:space="preserve"> </w:t>
      </w:r>
      <w:r>
        <w:rPr>
          <w:rFonts w:ascii="Carlito" w:hAnsi="Carlito"/>
          <w:lang w:val="en-US"/>
        </w:rPr>
        <w:t>computing</w:t>
      </w:r>
      <w:r>
        <w:rPr>
          <w:rFonts w:ascii="Carlito" w:hAnsi="Carlito"/>
        </w:rPr>
        <w:t xml:space="preserve"> </w:t>
      </w:r>
      <w:r>
        <w:rPr>
          <w:rFonts w:ascii="Carlito" w:hAnsi="Carlito"/>
          <w:lang w:val="en-US"/>
        </w:rPr>
        <w:t>systems</w:t>
      </w:r>
      <w:r>
        <w:rPr>
          <w:rFonts w:ascii="Carlito" w:hAnsi="Carlito"/>
        </w:rPr>
        <w:t xml:space="preserve"> από το ΕΑΠ, και με αντικείμενο Επιστήμες Εκπαίδευσης από το ΠΔΜ, και είναι κάτοχος διδακτορικού διπλώματος στην Πληροφορική το 2024, από το Τμήμα Μηχανικών Πληροφοριακών και Επικοινωνιακών Συστημάτων του Πανεπιστημίου Αιγαίου με αντικείμενο «</w:t>
      </w:r>
      <w:r>
        <w:rPr>
          <w:rFonts w:ascii="Times New Roman" w:eastAsia="Calibri" w:hAnsi="Times New Roman" w:cs="Times New Roman"/>
          <w:lang w:val="en-US"/>
        </w:rPr>
        <w:t>An</w:t>
      </w:r>
      <w:r>
        <w:rPr>
          <w:rFonts w:ascii="Times New Roman" w:eastAsia="Calibri" w:hAnsi="Times New Roman" w:cs="Times New Roman"/>
        </w:rPr>
        <w:t xml:space="preserve"> </w:t>
      </w:r>
      <w:r>
        <w:rPr>
          <w:rFonts w:ascii="Times New Roman" w:eastAsia="Calibri" w:hAnsi="Times New Roman" w:cs="Times New Roman"/>
          <w:lang w:val="en-US"/>
        </w:rPr>
        <w:t>Ontology</w:t>
      </w:r>
      <w:r>
        <w:rPr>
          <w:rFonts w:ascii="Times New Roman" w:eastAsia="Calibri" w:hAnsi="Times New Roman" w:cs="Times New Roman"/>
        </w:rPr>
        <w:t>-</w:t>
      </w:r>
      <w:r>
        <w:rPr>
          <w:rFonts w:ascii="Times New Roman" w:eastAsia="Calibri" w:hAnsi="Times New Roman" w:cs="Times New Roman"/>
          <w:lang w:val="en-US"/>
        </w:rPr>
        <w:t>based</w:t>
      </w:r>
      <w:r>
        <w:rPr>
          <w:rFonts w:ascii="Times New Roman" w:eastAsia="Calibri" w:hAnsi="Times New Roman" w:cs="Times New Roman"/>
        </w:rPr>
        <w:t xml:space="preserve"> </w:t>
      </w:r>
      <w:r>
        <w:rPr>
          <w:rFonts w:ascii="Times New Roman" w:eastAsia="Calibri" w:hAnsi="Times New Roman" w:cs="Times New Roman"/>
          <w:lang w:val="en-US"/>
        </w:rPr>
        <w:t>Middleware</w:t>
      </w:r>
      <w:r>
        <w:rPr>
          <w:rFonts w:ascii="Times New Roman" w:eastAsia="Calibri" w:hAnsi="Times New Roman" w:cs="Times New Roman"/>
        </w:rPr>
        <w:t xml:space="preserve"> </w:t>
      </w:r>
      <w:r>
        <w:rPr>
          <w:rFonts w:ascii="Times New Roman" w:eastAsia="Calibri" w:hAnsi="Times New Roman" w:cs="Times New Roman"/>
          <w:lang w:val="en-US"/>
        </w:rPr>
        <w:t>for</w:t>
      </w:r>
      <w:r>
        <w:rPr>
          <w:rFonts w:ascii="Times New Roman" w:eastAsia="Calibri" w:hAnsi="Times New Roman" w:cs="Times New Roman"/>
        </w:rPr>
        <w:t xml:space="preserve"> </w:t>
      </w:r>
      <w:r>
        <w:rPr>
          <w:rFonts w:ascii="Times New Roman" w:eastAsia="Calibri" w:hAnsi="Times New Roman" w:cs="Times New Roman"/>
          <w:lang w:val="en-US"/>
        </w:rPr>
        <w:t>Enhancing</w:t>
      </w:r>
      <w:r>
        <w:rPr>
          <w:rFonts w:ascii="Times New Roman" w:eastAsia="Calibri" w:hAnsi="Times New Roman" w:cs="Times New Roman"/>
        </w:rPr>
        <w:t xml:space="preserve"> </w:t>
      </w:r>
      <w:r>
        <w:rPr>
          <w:rFonts w:ascii="Times New Roman" w:eastAsia="Calibri" w:hAnsi="Times New Roman" w:cs="Times New Roman"/>
          <w:lang w:val="en-US"/>
        </w:rPr>
        <w:t>Semantic</w:t>
      </w:r>
      <w:r>
        <w:rPr>
          <w:rFonts w:ascii="Times New Roman" w:eastAsia="Calibri" w:hAnsi="Times New Roman" w:cs="Times New Roman"/>
        </w:rPr>
        <w:t xml:space="preserve"> </w:t>
      </w:r>
      <w:r>
        <w:rPr>
          <w:rFonts w:ascii="Times New Roman" w:eastAsia="Calibri" w:hAnsi="Times New Roman" w:cs="Times New Roman"/>
          <w:lang w:val="en-US"/>
        </w:rPr>
        <w:t>Interoperability</w:t>
      </w:r>
      <w:r>
        <w:rPr>
          <w:rFonts w:ascii="Times New Roman" w:eastAsia="Calibri" w:hAnsi="Times New Roman" w:cs="Times New Roman"/>
        </w:rPr>
        <w:t xml:space="preserve"> </w:t>
      </w:r>
      <w:r>
        <w:rPr>
          <w:rFonts w:ascii="Times New Roman" w:eastAsia="Calibri" w:hAnsi="Times New Roman" w:cs="Times New Roman"/>
          <w:lang w:val="en-US"/>
        </w:rPr>
        <w:t>in</w:t>
      </w:r>
      <w:r>
        <w:rPr>
          <w:rFonts w:ascii="Times New Roman" w:eastAsia="Calibri" w:hAnsi="Times New Roman" w:cs="Times New Roman"/>
        </w:rPr>
        <w:t xml:space="preserve"> </w:t>
      </w:r>
      <w:r>
        <w:rPr>
          <w:rFonts w:ascii="Times New Roman" w:eastAsia="Calibri" w:hAnsi="Times New Roman" w:cs="Times New Roman"/>
          <w:lang w:val="en-US"/>
        </w:rPr>
        <w:t>IoT</w:t>
      </w:r>
      <w:r>
        <w:rPr>
          <w:rFonts w:ascii="Times New Roman" w:eastAsia="Calibri" w:hAnsi="Times New Roman" w:cs="Times New Roman"/>
        </w:rPr>
        <w:t>-</w:t>
      </w:r>
      <w:r>
        <w:rPr>
          <w:rFonts w:ascii="Times New Roman" w:eastAsia="Calibri" w:hAnsi="Times New Roman" w:cs="Times New Roman"/>
          <w:lang w:val="en-US"/>
        </w:rPr>
        <w:t>enabled</w:t>
      </w:r>
      <w:r>
        <w:rPr>
          <w:rFonts w:ascii="Times New Roman" w:eastAsia="Calibri" w:hAnsi="Times New Roman" w:cs="Times New Roman"/>
        </w:rPr>
        <w:t xml:space="preserve"> </w:t>
      </w:r>
      <w:r>
        <w:rPr>
          <w:rFonts w:ascii="Times New Roman" w:eastAsia="Calibri" w:hAnsi="Times New Roman" w:cs="Times New Roman"/>
          <w:lang w:val="en-US"/>
        </w:rPr>
        <w:t>Smart</w:t>
      </w:r>
      <w:r>
        <w:rPr>
          <w:rFonts w:ascii="Times New Roman" w:eastAsia="Calibri" w:hAnsi="Times New Roman" w:cs="Times New Roman"/>
        </w:rPr>
        <w:t xml:space="preserve"> </w:t>
      </w:r>
      <w:r>
        <w:rPr>
          <w:rFonts w:ascii="Times New Roman" w:eastAsia="Calibri" w:hAnsi="Times New Roman" w:cs="Times New Roman"/>
          <w:lang w:val="en-US"/>
        </w:rPr>
        <w:t>City</w:t>
      </w:r>
      <w:r>
        <w:rPr>
          <w:rFonts w:ascii="Times New Roman" w:eastAsia="Calibri" w:hAnsi="Times New Roman" w:cs="Times New Roman"/>
        </w:rPr>
        <w:t xml:space="preserve"> </w:t>
      </w:r>
      <w:r>
        <w:rPr>
          <w:rFonts w:ascii="Times New Roman" w:eastAsia="Calibri" w:hAnsi="Times New Roman" w:cs="Times New Roman"/>
          <w:lang w:val="en-US"/>
        </w:rPr>
        <w:t>Applications</w:t>
      </w:r>
      <w:r>
        <w:rPr>
          <w:rFonts w:ascii="Carlito" w:hAnsi="Carlito"/>
        </w:rPr>
        <w:t>». Έχει δημοσιεύσει 5 άρθρα σε επιστημονικά περιοδικά και 2 εργασίες σε πρακτικά διεθνών συνεδρίων, που είναι συναφή με το αντικείμενο «Ακολουθιακά Ψηφιακά Ηλεκτρονικά».</w:t>
      </w:r>
    </w:p>
    <w:p w14:paraId="140E1A1E" w14:textId="77777777" w:rsidR="002133B2" w:rsidRDefault="00000000">
      <w:pPr>
        <w:jc w:val="both"/>
        <w:rPr>
          <w:rFonts w:ascii="Carlito" w:hAnsi="Carlito"/>
        </w:rPr>
      </w:pPr>
      <w:r>
        <w:rPr>
          <w:rFonts w:ascii="Carlito" w:hAnsi="Carlito"/>
        </w:rPr>
        <w:t>Έχει 6 έτη ερευνητική εμπειρία σε ερευνητικά προγράμματα, μερικώς συναφή με το αντικείμενο της θέσης (του μαθήματος). Η διδακτορική διατριβή και το ερευνητικό έργο του εμπίπτουν μερικώς στο γνωστικό αντικείμενο «Ακολουθιακά Ψηφιακά Ηλεκτρονικά». Έτσι κρίνεται ότι μπορεί να διδάξει το αντικείμενο «Ακολουθιακά Ψηφιακά Ηλεκτρονικά», αφού έχει συγγράψει πολλά ερευνητικά και τεχνολογικά κείμενα, δημοσιεύσεις και εργασίες.</w:t>
      </w:r>
    </w:p>
    <w:p w14:paraId="7C0CA0D9" w14:textId="1AF5F95D" w:rsidR="002133B2" w:rsidRDefault="00CE67AB">
      <w:pPr>
        <w:jc w:val="both"/>
        <w:rPr>
          <w:rFonts w:ascii="Carlito" w:hAnsi="Carlito"/>
          <w:b/>
          <w:bCs/>
        </w:rPr>
      </w:pPr>
      <w:r>
        <w:rPr>
          <w:rFonts w:ascii="Carlito" w:hAnsi="Carlito"/>
          <w:b/>
          <w:bCs/>
        </w:rPr>
        <w:t>1291</w:t>
      </w:r>
    </w:p>
    <w:p w14:paraId="0B83AEA1" w14:textId="1C5968A3" w:rsidR="002133B2" w:rsidRDefault="00000000">
      <w:pPr>
        <w:jc w:val="both"/>
        <w:rPr>
          <w:rFonts w:ascii="Carlito" w:hAnsi="Carlito"/>
        </w:rPr>
      </w:pPr>
      <w:r>
        <w:rPr>
          <w:rFonts w:ascii="Carlito" w:hAnsi="Carlito"/>
        </w:rPr>
        <w:lastRenderedPageBreak/>
        <w:t xml:space="preserve">Ο κος </w:t>
      </w:r>
      <w:r w:rsidR="00CE67AB">
        <w:rPr>
          <w:rFonts w:ascii="Carlito" w:hAnsi="Carlito"/>
        </w:rPr>
        <w:t>1291</w:t>
      </w:r>
      <w:r>
        <w:rPr>
          <w:rFonts w:ascii="Carlito" w:hAnsi="Carlito"/>
        </w:rPr>
        <w:t xml:space="preserve"> έχει πτυχίο Μηχανικών Πληροφορικής και Επικοινωνιών από το ΠΔΜ, μεταπτυχιακό με αντικείμενο Προηγμένα Συστήματα Πληροφορικής από το Πανεπιστήμιο Πειραιά, και είναι κάτοχος διδακτορικού διπλώματος στην Πληροφορική το 2022, από το Τμήμα Ηλεκτρολόγων Μηχανικών και Μηχανικών Υπολογιστών του ΠΔΜ με αντικείμενο «Αποτελεσματικές Υπολογιστικές Μέθοδοι για την Επίλυση Ηλεκτρομαγνητικών Προβλημάτων με Αβεβαιότητες». Έχει δημοσιεύσει 11 άρθρα σε επιστημονικά περιοδικά και 8 εργασίες σε πρακτικά διεθνών συνεδρίων, που δεν είναι συναφή με το αντικείμενο «Ακολουθιακά Ψηφιακά Ηλεκτρονικά».</w:t>
      </w:r>
    </w:p>
    <w:p w14:paraId="55CF0B76" w14:textId="77777777" w:rsidR="002133B2" w:rsidRDefault="00000000">
      <w:pPr>
        <w:jc w:val="both"/>
        <w:rPr>
          <w:rFonts w:ascii="Carlito" w:hAnsi="Carlito"/>
        </w:rPr>
      </w:pPr>
      <w:r>
        <w:rPr>
          <w:rFonts w:ascii="Carlito" w:hAnsi="Carlito"/>
        </w:rPr>
        <w:t xml:space="preserve">Έχει 10 έτη μικτή επαγγελματική και διδακτική εμπειρία που δεν μερικώς συναφή με το αντικείμενο της θέσης (του μαθήματος). Η διδακτορική διατριβή και το ερευνητικό έργο του δεν είναι συναφή με το γνωστικό αντικείμενο «Ακολουθιακά Ψηφιακά Ηλεκτρονικά». </w:t>
      </w:r>
    </w:p>
    <w:p w14:paraId="02F797D2" w14:textId="77777777" w:rsidR="002133B2" w:rsidRDefault="00000000">
      <w:pPr>
        <w:jc w:val="both"/>
        <w:rPr>
          <w:rFonts w:ascii="Carlito" w:hAnsi="Carlito"/>
        </w:rPr>
      </w:pPr>
      <w:r>
        <w:rPr>
          <w:rFonts w:ascii="Carlito" w:hAnsi="Carlito" w:cstheme="minorHAnsi"/>
          <w:bCs/>
        </w:rPr>
        <w:t>Ως εκ τούτου οι υποψήφιοι κατατάσσονται με την παρακάτω αξιολογική σειρά</w:t>
      </w:r>
    </w:p>
    <w:p w14:paraId="6F88009E" w14:textId="77777777" w:rsidR="002133B2" w:rsidRDefault="00000000">
      <w:pPr>
        <w:jc w:val="both"/>
        <w:rPr>
          <w:rFonts w:ascii="Carlito" w:hAnsi="Carlito"/>
        </w:rPr>
      </w:pPr>
      <w:r>
        <w:rPr>
          <w:rFonts w:ascii="Carlito" w:hAnsi="Carlito" w:cstheme="minorHAnsi"/>
          <w:b/>
          <w:bCs/>
        </w:rPr>
        <w:t>Σειρά κατάταξης των υποψηφίων</w:t>
      </w:r>
    </w:p>
    <w:p w14:paraId="4F8CA97B" w14:textId="38460D4B" w:rsidR="002133B2" w:rsidRDefault="00CE67AB">
      <w:pPr>
        <w:pStyle w:val="ab"/>
        <w:numPr>
          <w:ilvl w:val="0"/>
          <w:numId w:val="6"/>
        </w:numPr>
        <w:spacing w:after="200" w:line="276" w:lineRule="auto"/>
      </w:pPr>
      <w:r>
        <w:rPr>
          <w:rFonts w:cstheme="minorHAnsi"/>
          <w:bCs/>
        </w:rPr>
        <w:t>1308</w:t>
      </w:r>
    </w:p>
    <w:p w14:paraId="624EBCCE" w14:textId="6C53D223" w:rsidR="002133B2" w:rsidRDefault="00DF7E3A">
      <w:pPr>
        <w:pStyle w:val="ab"/>
        <w:numPr>
          <w:ilvl w:val="0"/>
          <w:numId w:val="6"/>
        </w:numPr>
        <w:spacing w:after="200" w:line="276" w:lineRule="auto"/>
      </w:pPr>
      <w:r>
        <w:rPr>
          <w:rFonts w:cstheme="minorHAnsi"/>
          <w:bCs/>
        </w:rPr>
        <w:t>1299</w:t>
      </w:r>
    </w:p>
    <w:p w14:paraId="01AE24F9" w14:textId="670625F2" w:rsidR="002133B2" w:rsidRDefault="00CE67AB">
      <w:pPr>
        <w:pStyle w:val="ab"/>
        <w:numPr>
          <w:ilvl w:val="0"/>
          <w:numId w:val="6"/>
        </w:numPr>
        <w:spacing w:after="200" w:line="276" w:lineRule="auto"/>
      </w:pPr>
      <w:r>
        <w:rPr>
          <w:rFonts w:cstheme="minorHAnsi"/>
          <w:bCs/>
        </w:rPr>
        <w:t>1291</w:t>
      </w:r>
    </w:p>
    <w:p w14:paraId="10CD1AC9" w14:textId="77777777" w:rsidR="002133B2" w:rsidRDefault="00000000">
      <w:pPr>
        <w:jc w:val="both"/>
        <w:rPr>
          <w:rFonts w:ascii="Carlito" w:hAnsi="Carlito"/>
        </w:rPr>
      </w:pPr>
      <w:r>
        <w:rPr>
          <w:rFonts w:ascii="Carlito" w:hAnsi="Carlito" w:cstheme="minorHAnsi"/>
          <w:b/>
        </w:rPr>
        <w:t>Πρόταση</w:t>
      </w:r>
    </w:p>
    <w:p w14:paraId="27893896" w14:textId="196652C6" w:rsidR="002133B2" w:rsidRDefault="00000000">
      <w:pPr>
        <w:jc w:val="both"/>
        <w:rPr>
          <w:rFonts w:cstheme="minorHAnsi"/>
        </w:rPr>
      </w:pPr>
      <w:r>
        <w:rPr>
          <w:rFonts w:ascii="Carlito" w:hAnsi="Carlito" w:cstheme="minorHAnsi"/>
        </w:rPr>
        <w:t xml:space="preserve">Ο κος </w:t>
      </w:r>
      <w:r w:rsidR="00CE67AB">
        <w:rPr>
          <w:rFonts w:ascii="Carlito" w:hAnsi="Carlito" w:cstheme="minorHAnsi"/>
        </w:rPr>
        <w:t>1308</w:t>
      </w:r>
      <w:r>
        <w:rPr>
          <w:rFonts w:ascii="Carlito" w:hAnsi="Carlito" w:cstheme="minorHAnsi"/>
        </w:rPr>
        <w:t xml:space="preserve"> είναι ο προτεινόμενος υποψήφιος τον οποίο και προτείνουμε για να διδάξει το μάθημα </w:t>
      </w:r>
      <w:r>
        <w:rPr>
          <w:rFonts w:ascii="Carlito" w:hAnsi="Carlito" w:cstheme="minorHAnsi"/>
          <w:bCs/>
        </w:rPr>
        <w:t>«</w:t>
      </w:r>
      <w:r>
        <w:rPr>
          <w:rFonts w:ascii="Carlito" w:hAnsi="Carlito" w:cstheme="minorHAnsi"/>
          <w:i/>
          <w:iCs/>
        </w:rPr>
        <w:t>Ακολουθιακά Ψηφιακά Ηλεκτρονικά</w:t>
      </w:r>
      <w:r>
        <w:rPr>
          <w:rFonts w:ascii="Carlito" w:hAnsi="Carlito" w:cstheme="minorHAnsi"/>
          <w:bCs/>
        </w:rPr>
        <w:t xml:space="preserve">». Σε κάθε άλλη περίπτωση και σε αδυναμία του </w:t>
      </w:r>
      <w:proofErr w:type="spellStart"/>
      <w:r>
        <w:rPr>
          <w:rFonts w:ascii="Carlito" w:hAnsi="Carlito" w:cstheme="minorHAnsi"/>
          <w:bCs/>
        </w:rPr>
        <w:t>κου</w:t>
      </w:r>
      <w:proofErr w:type="spellEnd"/>
      <w:r>
        <w:rPr>
          <w:rFonts w:ascii="Carlito" w:hAnsi="Carlito" w:cstheme="minorHAnsi"/>
          <w:bCs/>
        </w:rPr>
        <w:t xml:space="preserve"> </w:t>
      </w:r>
      <w:r w:rsidR="00CE67AB">
        <w:rPr>
          <w:rFonts w:ascii="Carlito" w:hAnsi="Carlito" w:cstheme="minorHAnsi"/>
          <w:bCs/>
        </w:rPr>
        <w:t>1308</w:t>
      </w:r>
      <w:r>
        <w:rPr>
          <w:rFonts w:ascii="Carlito" w:hAnsi="Carlito" w:cstheme="minorHAnsi"/>
          <w:bCs/>
        </w:rPr>
        <w:t xml:space="preserve"> να το διδάξει, ο 2</w:t>
      </w:r>
      <w:r>
        <w:rPr>
          <w:rFonts w:ascii="Carlito" w:hAnsi="Carlito" w:cstheme="minorHAnsi"/>
          <w:bCs/>
          <w:vertAlign w:val="superscript"/>
        </w:rPr>
        <w:t>ος</w:t>
      </w:r>
      <w:r>
        <w:rPr>
          <w:rFonts w:ascii="Carlito" w:hAnsi="Carlito" w:cstheme="minorHAnsi"/>
          <w:bCs/>
        </w:rPr>
        <w:t xml:space="preserve"> κατά προτεραιότητα, κατάλληλος υποψήφιος να διδάξει τα «</w:t>
      </w:r>
      <w:r>
        <w:rPr>
          <w:rFonts w:ascii="Carlito" w:hAnsi="Carlito" w:cstheme="minorHAnsi"/>
          <w:i/>
          <w:iCs/>
        </w:rPr>
        <w:t>Ακολουθιακά Ψηφιακά Ηλεκτρονικά</w:t>
      </w:r>
      <w:r>
        <w:rPr>
          <w:rFonts w:ascii="Carlito" w:hAnsi="Carlito" w:cstheme="minorHAnsi"/>
          <w:bCs/>
        </w:rPr>
        <w:t xml:space="preserve">» είναι ο κος </w:t>
      </w:r>
      <w:r w:rsidR="00DF7E3A">
        <w:rPr>
          <w:rFonts w:ascii="Carlito" w:hAnsi="Carlito" w:cstheme="minorHAnsi"/>
          <w:bCs/>
        </w:rPr>
        <w:t>1299</w:t>
      </w:r>
      <w:r>
        <w:rPr>
          <w:rFonts w:ascii="Carlito" w:hAnsi="Carlito" w:cstheme="minorHAnsi"/>
          <w:bCs/>
        </w:rPr>
        <w:t>. Εάν οι 2 παραπάνω υποψήφιοι δεν δεχθούν ή δεν δύνανται να διδάξουν το αντικείμενο της θέσης, ο 3</w:t>
      </w:r>
      <w:r>
        <w:rPr>
          <w:rFonts w:ascii="Carlito" w:hAnsi="Carlito" w:cstheme="minorHAnsi"/>
          <w:bCs/>
          <w:vertAlign w:val="superscript"/>
        </w:rPr>
        <w:t>ος</w:t>
      </w:r>
      <w:r>
        <w:rPr>
          <w:rFonts w:ascii="Carlito" w:hAnsi="Carlito" w:cstheme="minorHAnsi"/>
          <w:bCs/>
        </w:rPr>
        <w:t xml:space="preserve"> κατά προτεραιότητα, κατάλληλος υποψήφιος να διδάξει τα «</w:t>
      </w:r>
      <w:r>
        <w:rPr>
          <w:rFonts w:ascii="Carlito" w:hAnsi="Carlito" w:cstheme="minorHAnsi"/>
          <w:i/>
          <w:iCs/>
        </w:rPr>
        <w:t>Ακολουθιακά Ψηφιακά Ηλεκτρονικά</w:t>
      </w:r>
      <w:r>
        <w:rPr>
          <w:rFonts w:ascii="Carlito" w:hAnsi="Carlito" w:cstheme="minorHAnsi"/>
          <w:bCs/>
        </w:rPr>
        <w:t xml:space="preserve">» είναι ο κος </w:t>
      </w:r>
      <w:r w:rsidR="00CE67AB">
        <w:rPr>
          <w:rFonts w:ascii="Carlito" w:hAnsi="Carlito" w:cstheme="minorHAnsi"/>
          <w:bCs/>
        </w:rPr>
        <w:t>1291</w:t>
      </w:r>
      <w:r>
        <w:rPr>
          <w:rFonts w:ascii="Carlito" w:hAnsi="Carlito" w:cstheme="minorHAnsi"/>
          <w:bCs/>
        </w:rPr>
        <w:t>.</w:t>
      </w:r>
    </w:p>
    <w:p w14:paraId="564C9960" w14:textId="77777777" w:rsidR="002133B2" w:rsidRDefault="00000000">
      <w:pPr>
        <w:pStyle w:val="2"/>
        <w:rPr>
          <w:rFonts w:asciiTheme="minorHAnsi" w:hAnsiTheme="minorHAnsi" w:cstheme="minorHAnsi"/>
        </w:rPr>
      </w:pPr>
      <w:bookmarkStart w:id="14" w:name="_Toc147339250"/>
      <w:bookmarkStart w:id="15" w:name="_Toc126505782"/>
      <w:bookmarkStart w:id="16" w:name="_Toc175835463"/>
      <w:r>
        <w:rPr>
          <w:rFonts w:asciiTheme="minorHAnsi" w:hAnsiTheme="minorHAnsi" w:cstheme="minorHAnsi"/>
        </w:rPr>
        <w:lastRenderedPageBreak/>
        <w:t>Γνωστικό αντικείμενο «</w:t>
      </w:r>
      <w:bookmarkStart w:id="17" w:name="_Hlk147318015"/>
      <w:r>
        <w:rPr>
          <w:rFonts w:asciiTheme="minorHAnsi" w:hAnsiTheme="minorHAnsi" w:cstheme="minorHAnsi"/>
        </w:rPr>
        <w:t>Σχεδίαση Ενσωματωμένων</w:t>
      </w:r>
      <w:bookmarkEnd w:id="17"/>
      <w:r>
        <w:rPr>
          <w:rFonts w:asciiTheme="minorHAnsi" w:hAnsiTheme="minorHAnsi" w:cstheme="minorHAnsi"/>
        </w:rPr>
        <w:t xml:space="preserve"> Συστημάτων με VLSI».</w:t>
      </w:r>
      <w:bookmarkEnd w:id="14"/>
      <w:bookmarkEnd w:id="15"/>
      <w:bookmarkEnd w:id="16"/>
    </w:p>
    <w:p w14:paraId="53A4CB45" w14:textId="77777777" w:rsidR="002133B2" w:rsidRDefault="00000000">
      <w:pPr>
        <w:jc w:val="both"/>
        <w:rPr>
          <w:rFonts w:ascii="Carlito" w:hAnsi="Carlito"/>
        </w:rPr>
      </w:pPr>
      <w:r>
        <w:rPr>
          <w:rFonts w:ascii="Carlito" w:hAnsi="Carlito"/>
          <w:bCs/>
        </w:rPr>
        <w:t xml:space="preserve">Για τη διδασκαλία του παραπάνω γνωστικού αντικειμένου υπέβαλαν υποψηφιότητες κατ’ αλφαβητική σειρά οι: </w:t>
      </w:r>
    </w:p>
    <w:p w14:paraId="7416F645" w14:textId="5B802737" w:rsidR="002133B2" w:rsidRDefault="00CE67AB">
      <w:pPr>
        <w:pStyle w:val="ab"/>
        <w:numPr>
          <w:ilvl w:val="0"/>
          <w:numId w:val="7"/>
        </w:numPr>
        <w:spacing w:after="200" w:line="276" w:lineRule="auto"/>
        <w:jc w:val="both"/>
      </w:pPr>
      <w:r>
        <w:t>1308</w:t>
      </w:r>
    </w:p>
    <w:p w14:paraId="2FF2BDF6" w14:textId="1AB1F39B" w:rsidR="002133B2" w:rsidRDefault="00DF7E3A">
      <w:pPr>
        <w:pStyle w:val="ab"/>
        <w:numPr>
          <w:ilvl w:val="0"/>
          <w:numId w:val="7"/>
        </w:numPr>
        <w:spacing w:after="200" w:line="276" w:lineRule="auto"/>
        <w:jc w:val="both"/>
      </w:pPr>
      <w:r>
        <w:t>1299</w:t>
      </w:r>
    </w:p>
    <w:p w14:paraId="0E6E5AD1" w14:textId="0A55CE60" w:rsidR="002133B2" w:rsidRDefault="00CE67AB">
      <w:pPr>
        <w:pStyle w:val="ab"/>
        <w:numPr>
          <w:ilvl w:val="0"/>
          <w:numId w:val="7"/>
        </w:numPr>
        <w:spacing w:after="200" w:line="276" w:lineRule="auto"/>
        <w:jc w:val="both"/>
      </w:pPr>
      <w:r>
        <w:t>1291</w:t>
      </w:r>
    </w:p>
    <w:p w14:paraId="3A9EAC3D" w14:textId="77777777" w:rsidR="002133B2" w:rsidRDefault="00000000">
      <w:pPr>
        <w:jc w:val="both"/>
        <w:rPr>
          <w:rFonts w:ascii="Carlito" w:hAnsi="Carlito"/>
        </w:rPr>
      </w:pPr>
      <w:r>
        <w:rPr>
          <w:rFonts w:ascii="Carlito" w:hAnsi="Carlito"/>
        </w:rPr>
        <w:t>Παρουσίαση των υποψηφίων:.</w:t>
      </w:r>
    </w:p>
    <w:p w14:paraId="74426F5B" w14:textId="4AA35F5E" w:rsidR="002133B2" w:rsidRDefault="00CE67AB">
      <w:pPr>
        <w:jc w:val="both"/>
        <w:rPr>
          <w:rFonts w:ascii="Carlito" w:hAnsi="Carlito"/>
        </w:rPr>
      </w:pPr>
      <w:r>
        <w:rPr>
          <w:rFonts w:ascii="Carlito" w:hAnsi="Carlito"/>
          <w:b/>
          <w:bCs/>
        </w:rPr>
        <w:t>1308</w:t>
      </w:r>
    </w:p>
    <w:p w14:paraId="33B6F60A" w14:textId="4C157BD4" w:rsidR="002133B2" w:rsidRDefault="00000000">
      <w:pPr>
        <w:jc w:val="both"/>
        <w:rPr>
          <w:rFonts w:ascii="Carlito" w:hAnsi="Carlito"/>
        </w:rPr>
      </w:pPr>
      <w:r>
        <w:rPr>
          <w:rFonts w:ascii="Carlito" w:hAnsi="Carlito" w:cstheme="minorHAnsi"/>
        </w:rPr>
        <w:t xml:space="preserve">Ο κος </w:t>
      </w:r>
      <w:r w:rsidR="00CE67AB">
        <w:rPr>
          <w:rFonts w:ascii="Carlito" w:hAnsi="Carlito" w:cstheme="minorHAnsi"/>
        </w:rPr>
        <w:t>1308</w:t>
      </w:r>
      <w:r>
        <w:rPr>
          <w:rFonts w:ascii="Carlito" w:hAnsi="Carlito" w:cstheme="minorHAnsi"/>
        </w:rPr>
        <w:t xml:space="preserve"> έχει πτυχίο Πληροφορικής από το ΑΠΘ και είναι κάτοχος διδακτορικού διπλώματος στις Βιοιατρικές Επιστήμες το 2009, από το Τμήμα Μηχανικών Επιστήμης Υλικών του Πανεπιστημίου Ιωαννίνων. Διαθέτει επίσης μεταπτυχιακό τίτλο από το Πανεπιστήμιο </w:t>
      </w:r>
      <w:proofErr w:type="spellStart"/>
      <w:r>
        <w:rPr>
          <w:rFonts w:ascii="Carlito" w:hAnsi="Carlito" w:cstheme="minorHAnsi"/>
        </w:rPr>
        <w:t>Westminster</w:t>
      </w:r>
      <w:proofErr w:type="spellEnd"/>
      <w:r>
        <w:rPr>
          <w:rFonts w:ascii="Carlito" w:hAnsi="Carlito" w:cstheme="minorHAnsi"/>
        </w:rPr>
        <w:t xml:space="preserve"> (2003) στη Δίγλωσση Μετάφραση. Διαθέτει πτυχίο από το Πανεπιστήμιο του </w:t>
      </w:r>
      <w:proofErr w:type="spellStart"/>
      <w:r>
        <w:rPr>
          <w:rFonts w:ascii="Carlito" w:hAnsi="Carlito" w:cstheme="minorHAnsi"/>
        </w:rPr>
        <w:t>Luton</w:t>
      </w:r>
      <w:proofErr w:type="spellEnd"/>
      <w:r>
        <w:rPr>
          <w:rFonts w:ascii="Carlito" w:hAnsi="Carlito" w:cstheme="minorHAnsi"/>
        </w:rPr>
        <w:t xml:space="preserve"> </w:t>
      </w:r>
      <w:proofErr w:type="spellStart"/>
      <w:r>
        <w:rPr>
          <w:rFonts w:ascii="Carlito" w:hAnsi="Carlito" w:cstheme="minorHAnsi"/>
        </w:rPr>
        <w:t>Bedfordshire</w:t>
      </w:r>
      <w:proofErr w:type="spellEnd"/>
      <w:r>
        <w:rPr>
          <w:rFonts w:ascii="Carlito" w:hAnsi="Carlito" w:cstheme="minorHAnsi"/>
        </w:rPr>
        <w:t xml:space="preserve"> (2001) στις «Σπουδές Σύγχρονης Αγγλικής Γλώσσας». Έχει δημοσιεύσει 30 άρθρα σε επιστημονικά περιοδικά, 4 κεφάλαια σε τόμους βιβλίων και 29 εργασίες σε πρακτικά διεθνών συνεδρίων, που είναι συναφή με το αντικείμενο «Σχεδιασμός Ενσωματωμένων </w:t>
      </w:r>
      <w:bookmarkStart w:id="18" w:name="_Hlk175832230"/>
      <w:r>
        <w:rPr>
          <w:rFonts w:ascii="Carlito" w:hAnsi="Carlito" w:cstheme="minorHAnsi"/>
        </w:rPr>
        <w:t>Συστημάτων με VLSI</w:t>
      </w:r>
      <w:bookmarkEnd w:id="18"/>
      <w:r>
        <w:rPr>
          <w:rFonts w:ascii="Carlito" w:hAnsi="Carlito" w:cstheme="minorHAnsi"/>
        </w:rPr>
        <w:t xml:space="preserve">». </w:t>
      </w:r>
    </w:p>
    <w:p w14:paraId="0D099A67" w14:textId="77777777" w:rsidR="002133B2" w:rsidRDefault="00000000">
      <w:pPr>
        <w:jc w:val="both"/>
        <w:rPr>
          <w:rFonts w:ascii="Carlito" w:hAnsi="Carlito"/>
        </w:rPr>
      </w:pPr>
      <w:r>
        <w:rPr>
          <w:rFonts w:ascii="Carlito" w:hAnsi="Carlito" w:cstheme="minorHAnsi"/>
        </w:rPr>
        <w:t xml:space="preserve">Διαθέτει 19-ετή συναφή (μικτή επαγγελματική-)ερευνητική και 7-ετή αυτοδύναμη διδακτική εμπειρία </w:t>
      </w:r>
      <w:r>
        <w:rPr>
          <w:rFonts w:cstheme="minorHAnsi"/>
        </w:rPr>
        <w:t>στην Τριτοβάθμια Εκπαίδευση</w:t>
      </w:r>
      <w:r>
        <w:rPr>
          <w:rFonts w:ascii="Carlito" w:hAnsi="Carlito" w:cstheme="minorHAnsi"/>
        </w:rPr>
        <w:t>. Η διδακτορική διατριβή και το ερευνητικό έργο του εμπίπτουν μερικώς στο γνωστικό αντικείμενο «Σχεδιασμός Ενσωματωμένων Συστημάτων με VLSI». Έτσι κρίνεται ότι μπορεί να διδάξει θέματα ολοκληρωμένων κυκλωμάτων (</w:t>
      </w:r>
      <w:r>
        <w:rPr>
          <w:rFonts w:ascii="Carlito" w:hAnsi="Carlito" w:cstheme="minorHAnsi"/>
          <w:lang w:val="en-US"/>
        </w:rPr>
        <w:t>VLSI</w:t>
      </w:r>
      <w:r>
        <w:rPr>
          <w:rFonts w:ascii="Carlito" w:hAnsi="Carlito" w:cstheme="minorHAnsi"/>
        </w:rPr>
        <w:t>), αφού έχει συγγράψει εκατοντάδες από ερευνητικά και τεχνολογικά κείμενα, δημοσιεύσεις και εργασίες.</w:t>
      </w:r>
    </w:p>
    <w:p w14:paraId="447520CF" w14:textId="27A6C831" w:rsidR="002133B2" w:rsidRDefault="00DF7E3A">
      <w:pPr>
        <w:jc w:val="both"/>
        <w:rPr>
          <w:rFonts w:ascii="Carlito" w:hAnsi="Carlito"/>
          <w:b/>
          <w:bCs/>
        </w:rPr>
      </w:pPr>
      <w:r>
        <w:rPr>
          <w:rFonts w:ascii="Carlito" w:hAnsi="Carlito"/>
          <w:b/>
          <w:bCs/>
        </w:rPr>
        <w:t>1299</w:t>
      </w:r>
    </w:p>
    <w:p w14:paraId="5C78724D" w14:textId="23870113" w:rsidR="002133B2" w:rsidRDefault="00000000">
      <w:pPr>
        <w:jc w:val="both"/>
        <w:rPr>
          <w:rFonts w:ascii="Carlito" w:hAnsi="Carlito"/>
        </w:rPr>
      </w:pPr>
      <w:r>
        <w:rPr>
          <w:rFonts w:ascii="Carlito" w:hAnsi="Carlito"/>
        </w:rPr>
        <w:t xml:space="preserve">Ο κος </w:t>
      </w:r>
      <w:r w:rsidR="00DF7E3A">
        <w:rPr>
          <w:rFonts w:ascii="Carlito" w:hAnsi="Carlito"/>
        </w:rPr>
        <w:t>1299</w:t>
      </w:r>
      <w:r>
        <w:rPr>
          <w:rFonts w:ascii="Carlito" w:hAnsi="Carlito"/>
        </w:rPr>
        <w:t xml:space="preserve"> έχει πτυχίο Πληροφορικής (Επιστήμης Υπολογιστών) από το ΑΠΘ, μεταπτυχιακά με αντικείμενο </w:t>
      </w:r>
      <w:r>
        <w:rPr>
          <w:rFonts w:ascii="Carlito" w:hAnsi="Carlito"/>
          <w:lang w:val="en-US"/>
        </w:rPr>
        <w:t>Engineering</w:t>
      </w:r>
      <w:r>
        <w:rPr>
          <w:rFonts w:ascii="Carlito" w:hAnsi="Carlito"/>
        </w:rPr>
        <w:t xml:space="preserve"> </w:t>
      </w:r>
      <w:r>
        <w:rPr>
          <w:rFonts w:ascii="Carlito" w:hAnsi="Carlito"/>
          <w:lang w:val="en-US"/>
        </w:rPr>
        <w:t>of</w:t>
      </w:r>
      <w:r>
        <w:rPr>
          <w:rFonts w:ascii="Carlito" w:hAnsi="Carlito"/>
        </w:rPr>
        <w:t xml:space="preserve"> </w:t>
      </w:r>
      <w:r>
        <w:rPr>
          <w:rFonts w:ascii="Carlito" w:hAnsi="Carlito"/>
          <w:lang w:val="en-US"/>
        </w:rPr>
        <w:t>pervasive</w:t>
      </w:r>
      <w:r>
        <w:rPr>
          <w:rFonts w:ascii="Carlito" w:hAnsi="Carlito"/>
        </w:rPr>
        <w:t xml:space="preserve"> </w:t>
      </w:r>
      <w:r>
        <w:rPr>
          <w:rFonts w:ascii="Carlito" w:hAnsi="Carlito"/>
          <w:lang w:val="en-US"/>
        </w:rPr>
        <w:t>computing</w:t>
      </w:r>
      <w:r>
        <w:rPr>
          <w:rFonts w:ascii="Carlito" w:hAnsi="Carlito"/>
        </w:rPr>
        <w:t xml:space="preserve"> </w:t>
      </w:r>
      <w:r>
        <w:rPr>
          <w:rFonts w:ascii="Carlito" w:hAnsi="Carlito"/>
          <w:lang w:val="en-US"/>
        </w:rPr>
        <w:t>systems</w:t>
      </w:r>
      <w:r>
        <w:rPr>
          <w:rFonts w:ascii="Carlito" w:hAnsi="Carlito"/>
        </w:rPr>
        <w:t xml:space="preserve"> από το ΕΑΠ, και με αντικείμενο Επιστήμες Εκπαίδευσης από το ΠΔΜ, και είναι κάτοχος διδακτορικού διπλώματος στην Πληροφορική το 2024, από το Τμήμα Μηχανικών Πληροφοριακών και Επικοινωνιακών Συστημάτων του Πανεπιστημίου Αιγαίου. Έχει δημοσιεύσει 5 άρθρα σε επιστημονικά περιοδικά και 2 εργασίες σε πρακτικά διεθνών συνεδρίων, που είναι συναφή με το αντικείμενο «</w:t>
      </w:r>
      <w:r>
        <w:rPr>
          <w:rFonts w:ascii="Carlito" w:hAnsi="Carlito" w:cstheme="minorHAnsi"/>
        </w:rPr>
        <w:t>Σχεδιασμός Ενσωματωμένων Συστημάτων με VLSI</w:t>
      </w:r>
      <w:r>
        <w:rPr>
          <w:rFonts w:ascii="Carlito" w:hAnsi="Carlito"/>
        </w:rPr>
        <w:t>».</w:t>
      </w:r>
    </w:p>
    <w:p w14:paraId="13C5CA4B" w14:textId="77777777" w:rsidR="002133B2" w:rsidRDefault="00000000">
      <w:pPr>
        <w:jc w:val="both"/>
        <w:rPr>
          <w:rFonts w:ascii="Carlito" w:hAnsi="Carlito"/>
        </w:rPr>
      </w:pPr>
      <w:r>
        <w:rPr>
          <w:rFonts w:ascii="Carlito" w:hAnsi="Carlito"/>
        </w:rPr>
        <w:t>Έχει 6 έτη ερευνητική εμπειρία σε ερευνητικά προγράμματα, μερικώς συναφή με το αντικείμενο της θέσης (του μαθήματος). Η διδακτορική διατριβή και το ερευνητικό έργο του εμπίπτουν μερικώς στο γνωστικό αντικείμενο «</w:t>
      </w:r>
      <w:r>
        <w:rPr>
          <w:rFonts w:ascii="Carlito" w:hAnsi="Carlito" w:cstheme="minorHAnsi"/>
        </w:rPr>
        <w:t>Σχεδιασμός Ενσωματωμένων Συστημάτων με VLSI</w:t>
      </w:r>
      <w:r>
        <w:rPr>
          <w:rFonts w:ascii="Carlito" w:hAnsi="Carlito"/>
        </w:rPr>
        <w:t>». Έτσι κρίνεται ότι μπορεί να διδάξει το αντικείμενο «</w:t>
      </w:r>
      <w:r>
        <w:rPr>
          <w:rFonts w:ascii="Carlito" w:hAnsi="Carlito" w:cstheme="minorHAnsi"/>
        </w:rPr>
        <w:t>Σχεδιασμός Ενσωματωμένων Συστημάτων με VLSI</w:t>
      </w:r>
      <w:r>
        <w:rPr>
          <w:rFonts w:ascii="Carlito" w:hAnsi="Carlito"/>
        </w:rPr>
        <w:t>», αφού έχει συγγράψει πολλά ερευνητικά και τεχνολογικά κείμενα, δημοσιεύσεις και εργασίες.</w:t>
      </w:r>
    </w:p>
    <w:p w14:paraId="25EE5C51" w14:textId="7780C733" w:rsidR="002133B2" w:rsidRDefault="00CE67AB">
      <w:pPr>
        <w:jc w:val="both"/>
        <w:rPr>
          <w:rFonts w:ascii="Carlito" w:hAnsi="Carlito"/>
          <w:b/>
          <w:bCs/>
        </w:rPr>
      </w:pPr>
      <w:r>
        <w:rPr>
          <w:rFonts w:ascii="Carlito" w:hAnsi="Carlito"/>
          <w:b/>
          <w:bCs/>
        </w:rPr>
        <w:t>1291</w:t>
      </w:r>
    </w:p>
    <w:p w14:paraId="44584453" w14:textId="51386EC0" w:rsidR="002133B2" w:rsidRDefault="00000000">
      <w:pPr>
        <w:jc w:val="both"/>
        <w:rPr>
          <w:rFonts w:ascii="Carlito" w:hAnsi="Carlito"/>
        </w:rPr>
      </w:pPr>
      <w:r>
        <w:rPr>
          <w:rFonts w:ascii="Carlito" w:hAnsi="Carlito"/>
        </w:rPr>
        <w:lastRenderedPageBreak/>
        <w:t xml:space="preserve">Ο κος </w:t>
      </w:r>
      <w:r w:rsidR="00CE67AB">
        <w:rPr>
          <w:rFonts w:ascii="Carlito" w:hAnsi="Carlito"/>
        </w:rPr>
        <w:t>1291</w:t>
      </w:r>
      <w:r>
        <w:rPr>
          <w:rFonts w:ascii="Carlito" w:hAnsi="Carlito"/>
        </w:rPr>
        <w:t xml:space="preserve"> έχει πτυχίο Μηχανικών Πληροφορικής και Επικοινωνιών από το ΠΔΜ, μεταπτυχιακό με αντικείμενο Προηγμένα Συστήματα Πληροφορικής από το Πανεπιστήμιο Πειραιά, και είναι κάτοχος διδακτορικού διπλώματος στην Πληροφορική το 2022, από το Τμήμα Ηλεκτρολόγων Μηχανικών και Μηχανικών Υπολογιστών του ΠΔΜ με αντικείμενο «Αποτελεσματικές Υπολογιστικές Μέθοδοι για την Επίλυση Ηλεκτρομαγνητικών Προβλημάτων με Αβεβαιότητες». Έχει δημοσιεύσει 11 άρθρα σε επιστημονικά περιοδικά και 8 εργασίες σε πρακτικά διεθνών συνεδρίων, που δεν είναι συναφή με το αντικείμενο «</w:t>
      </w:r>
      <w:r>
        <w:rPr>
          <w:rFonts w:ascii="Carlito" w:hAnsi="Carlito" w:cstheme="minorHAnsi"/>
        </w:rPr>
        <w:t>Σχεδιασμός Ενσωματωμένων Συστημάτων με VLSI</w:t>
      </w:r>
      <w:r>
        <w:rPr>
          <w:rFonts w:ascii="Carlito" w:hAnsi="Carlito"/>
        </w:rPr>
        <w:t>».</w:t>
      </w:r>
    </w:p>
    <w:p w14:paraId="09420723" w14:textId="77777777" w:rsidR="002133B2" w:rsidRDefault="00000000">
      <w:pPr>
        <w:jc w:val="both"/>
        <w:rPr>
          <w:rFonts w:ascii="Carlito" w:hAnsi="Carlito"/>
        </w:rPr>
      </w:pPr>
      <w:r>
        <w:rPr>
          <w:rFonts w:ascii="Carlito" w:hAnsi="Carlito"/>
        </w:rPr>
        <w:t>Έχει 10 έτη μικτή επαγγελματική και διδακτική εμπειρία που είναι μερικώς συναφή με το αντικείμενο της θέσης (του μαθήματος). Η διδακτορική διατριβή και το ερευνητικό έργο του δεν είναι συναφή με το γνωστικό αντικείμενο «</w:t>
      </w:r>
      <w:r>
        <w:rPr>
          <w:rFonts w:ascii="Carlito" w:hAnsi="Carlito" w:cstheme="minorHAnsi"/>
        </w:rPr>
        <w:t>Σχεδιασμός Ενσωματωμένων Συστημάτων με VLSI</w:t>
      </w:r>
      <w:r>
        <w:rPr>
          <w:rFonts w:ascii="Carlito" w:hAnsi="Carlito"/>
        </w:rPr>
        <w:t xml:space="preserve">». </w:t>
      </w:r>
    </w:p>
    <w:p w14:paraId="45187B2B" w14:textId="77777777" w:rsidR="002133B2" w:rsidRDefault="00000000">
      <w:pPr>
        <w:jc w:val="both"/>
        <w:rPr>
          <w:rFonts w:ascii="Carlito" w:hAnsi="Carlito"/>
        </w:rPr>
      </w:pPr>
      <w:r>
        <w:rPr>
          <w:rFonts w:ascii="Carlito" w:hAnsi="Carlito" w:cstheme="minorHAnsi"/>
          <w:bCs/>
        </w:rPr>
        <w:t>Ως εκ τούτου οι υποψήφιοι κατατάσσονται με την παρακάτω αξιολογική σειρά</w:t>
      </w:r>
    </w:p>
    <w:p w14:paraId="5739F5F7" w14:textId="77777777" w:rsidR="002133B2" w:rsidRDefault="00000000">
      <w:pPr>
        <w:jc w:val="both"/>
        <w:rPr>
          <w:rFonts w:ascii="Carlito" w:hAnsi="Carlito"/>
        </w:rPr>
      </w:pPr>
      <w:r>
        <w:rPr>
          <w:rFonts w:ascii="Carlito" w:hAnsi="Carlito" w:cstheme="minorHAnsi"/>
          <w:b/>
          <w:bCs/>
        </w:rPr>
        <w:t>Σειρά κατάταξης των υποψηφίων</w:t>
      </w:r>
    </w:p>
    <w:p w14:paraId="659DDA4C" w14:textId="11F248C0" w:rsidR="002133B2" w:rsidRDefault="00CE67AB">
      <w:pPr>
        <w:pStyle w:val="ab"/>
        <w:numPr>
          <w:ilvl w:val="0"/>
          <w:numId w:val="8"/>
        </w:numPr>
        <w:spacing w:after="200" w:line="276" w:lineRule="auto"/>
      </w:pPr>
      <w:r>
        <w:rPr>
          <w:rFonts w:cstheme="minorHAnsi"/>
          <w:bCs/>
        </w:rPr>
        <w:t>1308</w:t>
      </w:r>
    </w:p>
    <w:p w14:paraId="73CC8014" w14:textId="1FF0FBDD" w:rsidR="002133B2" w:rsidRDefault="00DF7E3A">
      <w:pPr>
        <w:pStyle w:val="ab"/>
        <w:numPr>
          <w:ilvl w:val="0"/>
          <w:numId w:val="8"/>
        </w:numPr>
        <w:spacing w:after="200" w:line="276" w:lineRule="auto"/>
      </w:pPr>
      <w:r>
        <w:rPr>
          <w:rFonts w:cstheme="minorHAnsi"/>
          <w:bCs/>
        </w:rPr>
        <w:t>1299</w:t>
      </w:r>
    </w:p>
    <w:p w14:paraId="075A83BE" w14:textId="44EDAB81" w:rsidR="002133B2" w:rsidRDefault="00CE67AB">
      <w:pPr>
        <w:pStyle w:val="ab"/>
        <w:numPr>
          <w:ilvl w:val="0"/>
          <w:numId w:val="8"/>
        </w:numPr>
        <w:spacing w:after="200" w:line="276" w:lineRule="auto"/>
      </w:pPr>
      <w:r>
        <w:rPr>
          <w:rFonts w:cstheme="minorHAnsi"/>
          <w:bCs/>
        </w:rPr>
        <w:t>1291</w:t>
      </w:r>
    </w:p>
    <w:p w14:paraId="367CC8E5" w14:textId="77777777" w:rsidR="002133B2" w:rsidRDefault="00000000">
      <w:pPr>
        <w:jc w:val="both"/>
        <w:rPr>
          <w:rFonts w:ascii="Carlito" w:hAnsi="Carlito"/>
        </w:rPr>
      </w:pPr>
      <w:r>
        <w:rPr>
          <w:rFonts w:ascii="Carlito" w:hAnsi="Carlito" w:cstheme="minorHAnsi"/>
          <w:b/>
        </w:rPr>
        <w:t>Πρόταση</w:t>
      </w:r>
    </w:p>
    <w:p w14:paraId="6C33CDDC" w14:textId="748304AF" w:rsidR="002133B2" w:rsidRDefault="00000000">
      <w:pPr>
        <w:jc w:val="both"/>
        <w:rPr>
          <w:rFonts w:cstheme="minorHAnsi"/>
        </w:rPr>
      </w:pPr>
      <w:r>
        <w:rPr>
          <w:rFonts w:ascii="Carlito" w:hAnsi="Carlito" w:cstheme="minorHAnsi"/>
        </w:rPr>
        <w:t xml:space="preserve">Ο κος </w:t>
      </w:r>
      <w:r w:rsidR="00CE67AB">
        <w:rPr>
          <w:rFonts w:ascii="Carlito" w:hAnsi="Carlito" w:cstheme="minorHAnsi"/>
        </w:rPr>
        <w:t>1308</w:t>
      </w:r>
      <w:r>
        <w:rPr>
          <w:rFonts w:ascii="Carlito" w:hAnsi="Carlito" w:cstheme="minorHAnsi"/>
        </w:rPr>
        <w:t xml:space="preserve"> είναι ο προτεινόμενος υποψήφιος τον οποίο και προτείνουμε για να διδάξει το μάθημα </w:t>
      </w:r>
      <w:r>
        <w:rPr>
          <w:rFonts w:ascii="Carlito" w:hAnsi="Carlito" w:cstheme="minorHAnsi"/>
          <w:bCs/>
        </w:rPr>
        <w:t>«</w:t>
      </w:r>
      <w:r>
        <w:rPr>
          <w:rFonts w:ascii="Carlito" w:hAnsi="Carlito" w:cstheme="minorHAnsi"/>
        </w:rPr>
        <w:t>Σχεδιασμός Ενσωματωμένων Συστημάτων με VLSI</w:t>
      </w:r>
      <w:r>
        <w:rPr>
          <w:rFonts w:ascii="Carlito" w:hAnsi="Carlito" w:cstheme="minorHAnsi"/>
          <w:bCs/>
        </w:rPr>
        <w:t xml:space="preserve">». Σε κάθε άλλη περίπτωση και σε αδυναμία του </w:t>
      </w:r>
      <w:proofErr w:type="spellStart"/>
      <w:r>
        <w:rPr>
          <w:rFonts w:ascii="Carlito" w:hAnsi="Carlito" w:cstheme="minorHAnsi"/>
          <w:bCs/>
        </w:rPr>
        <w:t>κου</w:t>
      </w:r>
      <w:proofErr w:type="spellEnd"/>
      <w:r>
        <w:rPr>
          <w:rFonts w:ascii="Carlito" w:hAnsi="Carlito" w:cstheme="minorHAnsi"/>
          <w:bCs/>
        </w:rPr>
        <w:t xml:space="preserve"> </w:t>
      </w:r>
      <w:r w:rsidR="00CE67AB">
        <w:rPr>
          <w:rFonts w:ascii="Carlito" w:hAnsi="Carlito" w:cstheme="minorHAnsi"/>
          <w:bCs/>
        </w:rPr>
        <w:t>1308</w:t>
      </w:r>
      <w:r>
        <w:rPr>
          <w:rFonts w:ascii="Carlito" w:hAnsi="Carlito" w:cstheme="minorHAnsi"/>
          <w:bCs/>
        </w:rPr>
        <w:t xml:space="preserve"> να το διδάξει, ο 2</w:t>
      </w:r>
      <w:r>
        <w:rPr>
          <w:rFonts w:ascii="Carlito" w:hAnsi="Carlito" w:cstheme="minorHAnsi"/>
          <w:bCs/>
          <w:vertAlign w:val="superscript"/>
        </w:rPr>
        <w:t>ος</w:t>
      </w:r>
      <w:r>
        <w:rPr>
          <w:rFonts w:ascii="Carlito" w:hAnsi="Carlito" w:cstheme="minorHAnsi"/>
          <w:bCs/>
        </w:rPr>
        <w:t xml:space="preserve"> κατά προτεραιότητα, κατάλληλος υποψήφιος να διδάξει τα «</w:t>
      </w:r>
      <w:r>
        <w:rPr>
          <w:rFonts w:ascii="Carlito" w:hAnsi="Carlito" w:cstheme="minorHAnsi"/>
        </w:rPr>
        <w:t>Σχεδιασμός Ενσωματωμένων Συστημάτων με VLSI</w:t>
      </w:r>
      <w:r>
        <w:rPr>
          <w:rFonts w:ascii="Carlito" w:hAnsi="Carlito" w:cstheme="minorHAnsi"/>
          <w:bCs/>
        </w:rPr>
        <w:t xml:space="preserve">» είναι ο κος </w:t>
      </w:r>
      <w:r w:rsidR="00DF7E3A">
        <w:rPr>
          <w:rFonts w:ascii="Carlito" w:hAnsi="Carlito" w:cstheme="minorHAnsi"/>
          <w:bCs/>
        </w:rPr>
        <w:t>1299</w:t>
      </w:r>
      <w:r>
        <w:rPr>
          <w:rFonts w:ascii="Carlito" w:hAnsi="Carlito" w:cstheme="minorHAnsi"/>
          <w:bCs/>
        </w:rPr>
        <w:t>. Εάν οι 2 παραπάνω υποψήφιοι δεν δεχθούν ή δεν δύνανται να διδάξουν το αντικείμενο της θέσης, ο 3</w:t>
      </w:r>
      <w:r>
        <w:rPr>
          <w:rFonts w:ascii="Carlito" w:hAnsi="Carlito" w:cstheme="minorHAnsi"/>
          <w:bCs/>
          <w:vertAlign w:val="superscript"/>
        </w:rPr>
        <w:t>ος</w:t>
      </w:r>
      <w:r>
        <w:rPr>
          <w:rFonts w:ascii="Carlito" w:hAnsi="Carlito" w:cstheme="minorHAnsi"/>
          <w:bCs/>
        </w:rPr>
        <w:t xml:space="preserve"> κατά προτεραιότητα, κατάλληλος υποψήφιος να διδάξει τα «</w:t>
      </w:r>
      <w:r>
        <w:rPr>
          <w:rFonts w:ascii="Carlito" w:hAnsi="Carlito" w:cstheme="minorHAnsi"/>
        </w:rPr>
        <w:t>Σχεδιασμός Ενσωματωμένων Συστημάτων με VLSI</w:t>
      </w:r>
      <w:r>
        <w:rPr>
          <w:rFonts w:ascii="Carlito" w:hAnsi="Carlito" w:cstheme="minorHAnsi"/>
          <w:bCs/>
        </w:rPr>
        <w:t xml:space="preserve">» είναι ο κος </w:t>
      </w:r>
      <w:r w:rsidR="00CE67AB">
        <w:rPr>
          <w:rFonts w:ascii="Carlito" w:hAnsi="Carlito" w:cstheme="minorHAnsi"/>
          <w:bCs/>
        </w:rPr>
        <w:t>1291</w:t>
      </w:r>
      <w:r>
        <w:rPr>
          <w:rFonts w:ascii="Carlito" w:hAnsi="Carlito" w:cstheme="minorHAnsi"/>
          <w:bCs/>
        </w:rPr>
        <w:t>.</w:t>
      </w:r>
      <w:r>
        <w:rPr>
          <w:rFonts w:cstheme="minorHAnsi"/>
          <w:bCs/>
        </w:rPr>
        <w:t xml:space="preserve"> </w:t>
      </w:r>
      <w:r>
        <w:br w:type="page"/>
      </w:r>
    </w:p>
    <w:p w14:paraId="1A6D5481" w14:textId="77777777" w:rsidR="002133B2" w:rsidRDefault="00000000">
      <w:pPr>
        <w:pStyle w:val="2"/>
      </w:pPr>
      <w:bookmarkStart w:id="19" w:name="_Toc175835464"/>
      <w:r>
        <w:lastRenderedPageBreak/>
        <w:t>Υπογραφές</w:t>
      </w:r>
      <w:bookmarkEnd w:id="19"/>
    </w:p>
    <w:p w14:paraId="6F4F9BC6" w14:textId="3C734807" w:rsidR="002133B2" w:rsidRDefault="00000000">
      <w:pPr>
        <w:jc w:val="both"/>
        <w:rPr>
          <w:rFonts w:ascii="Carlito" w:hAnsi="Carlito"/>
        </w:rPr>
      </w:pPr>
      <w:r>
        <w:rPr>
          <w:rFonts w:ascii="Carlito" w:hAnsi="Carlito" w:cstheme="minorHAnsi"/>
        </w:rPr>
        <w:t xml:space="preserve">Η επιτροπή αξιολόγησης, </w:t>
      </w:r>
      <w:r>
        <w:rPr>
          <w:rFonts w:ascii="Carlito" w:hAnsi="Carlito" w:cstheme="minorHAnsi"/>
          <w:b/>
          <w:bCs/>
        </w:rPr>
        <w:t>28/08/2024</w:t>
      </w:r>
      <w:r>
        <w:rPr>
          <w:rFonts w:ascii="Carlito" w:hAnsi="Carlito" w:cstheme="minorHAnsi"/>
        </w:rPr>
        <w:t>,</w:t>
      </w:r>
    </w:p>
    <w:p w14:paraId="5C17DCA3" w14:textId="588BDFEE" w:rsidR="002133B2" w:rsidRDefault="002133B2">
      <w:pPr>
        <w:jc w:val="both"/>
        <w:rPr>
          <w:rFonts w:ascii="Carlito" w:hAnsi="Carlito"/>
        </w:rPr>
      </w:pPr>
    </w:p>
    <w:p w14:paraId="1A782DA9" w14:textId="410F9CF1" w:rsidR="002133B2" w:rsidRDefault="00000000">
      <w:pPr>
        <w:tabs>
          <w:tab w:val="center" w:pos="1035"/>
          <w:tab w:val="center" w:pos="4320"/>
          <w:tab w:val="center" w:pos="7110"/>
        </w:tabs>
        <w:jc w:val="both"/>
        <w:rPr>
          <w:rFonts w:ascii="Carlito" w:hAnsi="Carlito"/>
        </w:rPr>
      </w:pPr>
      <w:r>
        <w:rPr>
          <w:rFonts w:ascii="Carlito" w:hAnsi="Carlito" w:cstheme="minorHAnsi"/>
        </w:rPr>
        <w:tab/>
      </w:r>
      <w:r>
        <w:rPr>
          <w:rFonts w:ascii="Carlito" w:hAnsi="Carlito" w:cstheme="minorHAnsi"/>
        </w:rPr>
        <w:tab/>
      </w:r>
    </w:p>
    <w:p w14:paraId="0F7C7B13" w14:textId="46E9979B" w:rsidR="002133B2" w:rsidRDefault="00000000">
      <w:pPr>
        <w:tabs>
          <w:tab w:val="center" w:pos="1035"/>
          <w:tab w:val="center" w:pos="4320"/>
          <w:tab w:val="center" w:pos="7110"/>
        </w:tabs>
        <w:jc w:val="both"/>
        <w:rPr>
          <w:rFonts w:ascii="Carlito" w:hAnsi="Carlito"/>
        </w:rPr>
      </w:pPr>
      <w:r>
        <w:rPr>
          <w:rFonts w:ascii="Carlito" w:hAnsi="Carlito" w:cstheme="minorHAnsi"/>
        </w:rPr>
        <w:tab/>
      </w:r>
    </w:p>
    <w:p w14:paraId="7B7B59A3" w14:textId="28EEEA6C" w:rsidR="002133B2" w:rsidRDefault="00000000">
      <w:pPr>
        <w:tabs>
          <w:tab w:val="center" w:pos="1035"/>
          <w:tab w:val="center" w:pos="4320"/>
          <w:tab w:val="center" w:pos="7110"/>
        </w:tabs>
        <w:jc w:val="both"/>
        <w:rPr>
          <w:rFonts w:ascii="Carlito" w:hAnsi="Carlito"/>
        </w:rPr>
      </w:pPr>
      <w:r>
        <w:rPr>
          <w:rFonts w:ascii="Carlito" w:hAnsi="Carlito" w:cstheme="minorHAnsi"/>
        </w:rPr>
        <w:t>Μιχαήλ Δόσης (πρόεδρος)</w:t>
      </w:r>
      <w:r w:rsidR="0038012C">
        <w:rPr>
          <w:rFonts w:ascii="Carlito" w:hAnsi="Carlito" w:cstheme="minorHAnsi"/>
        </w:rPr>
        <w:t xml:space="preserve">          </w:t>
      </w:r>
      <w:r>
        <w:rPr>
          <w:rFonts w:ascii="Carlito" w:hAnsi="Carlito" w:cstheme="minorHAnsi"/>
        </w:rPr>
        <w:t>Ιωάννης</w:t>
      </w:r>
      <w:r w:rsidR="008779C4">
        <w:rPr>
          <w:rFonts w:ascii="Carlito" w:hAnsi="Carlito" w:cstheme="minorHAnsi"/>
        </w:rPr>
        <w:t xml:space="preserve"> </w:t>
      </w:r>
      <w:r>
        <w:rPr>
          <w:rFonts w:ascii="Carlito" w:hAnsi="Carlito" w:cstheme="minorHAnsi"/>
        </w:rPr>
        <w:t xml:space="preserve">Τουλόπουλος (μέλος) </w:t>
      </w:r>
      <w:r w:rsidR="0038012C">
        <w:rPr>
          <w:rFonts w:ascii="Carlito" w:hAnsi="Carlito" w:cstheme="minorHAnsi"/>
        </w:rPr>
        <w:t xml:space="preserve">       </w:t>
      </w:r>
      <w:r>
        <w:rPr>
          <w:rFonts w:ascii="Carlito" w:hAnsi="Carlito" w:cstheme="minorHAnsi"/>
        </w:rPr>
        <w:t>Δημόκας Νικόλαος (μέλος)</w:t>
      </w:r>
    </w:p>
    <w:p w14:paraId="462ACCD5" w14:textId="77777777" w:rsidR="002133B2" w:rsidRDefault="002133B2">
      <w:pPr>
        <w:tabs>
          <w:tab w:val="center" w:pos="1035"/>
          <w:tab w:val="center" w:pos="4320"/>
          <w:tab w:val="center" w:pos="7110"/>
        </w:tabs>
        <w:jc w:val="both"/>
        <w:rPr>
          <w:rFonts w:cstheme="minorHAnsi"/>
        </w:rPr>
      </w:pPr>
    </w:p>
    <w:sectPr w:rsidR="002133B2">
      <w:pgSz w:w="11906" w:h="16632"/>
      <w:pgMar w:top="1440" w:right="1800" w:bottom="1440" w:left="1800" w:header="0" w:footer="0" w:gutter="0"/>
      <w:cols w:space="720"/>
      <w:formProt w:val="0"/>
      <w:docGrid w:linePitch="360" w:charSpace="204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rlito">
    <w:altName w:val="Calibri"/>
    <w:panose1 w:val="020F0502020204030204"/>
    <w:charset w:val="A1"/>
    <w:family w:val="swiss"/>
    <w:pitch w:val="variable"/>
    <w:sig w:usb0="E10002FF" w:usb1="5000ECFF" w:usb2="00000009" w:usb3="00000000" w:csb0="0000019F" w:csb1="00000000"/>
  </w:font>
  <w:font w:name="Times New Roman">
    <w:panose1 w:val="02020603050405020304"/>
    <w:charset w:val="A1"/>
    <w:family w:val="roman"/>
    <w:pitch w:val="variable"/>
    <w:sig w:usb0="E0002EFF" w:usb1="C000785B"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631A"/>
    <w:multiLevelType w:val="multilevel"/>
    <w:tmpl w:val="2F9E326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1D44610"/>
    <w:multiLevelType w:val="multilevel"/>
    <w:tmpl w:val="08C017D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6EA7D43"/>
    <w:multiLevelType w:val="multilevel"/>
    <w:tmpl w:val="7F9E34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E514BA8"/>
    <w:multiLevelType w:val="multilevel"/>
    <w:tmpl w:val="47B2F774"/>
    <w:lvl w:ilvl="0">
      <w:start w:val="1"/>
      <w:numFmt w:val="decimal"/>
      <w:lvlText w:val="%1)"/>
      <w:lvlJc w:val="left"/>
      <w:pPr>
        <w:tabs>
          <w:tab w:val="num" w:pos="0"/>
        </w:tabs>
        <w:ind w:left="1080" w:hanging="360"/>
      </w:p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decimal"/>
      <w:lvlText w:val="%5)"/>
      <w:lvlJc w:val="left"/>
      <w:pPr>
        <w:tabs>
          <w:tab w:val="num" w:pos="0"/>
        </w:tabs>
        <w:ind w:left="3960" w:hanging="360"/>
      </w:pPr>
    </w:lvl>
    <w:lvl w:ilvl="5">
      <w:start w:val="1"/>
      <w:numFmt w:val="decimal"/>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decimal"/>
      <w:lvlText w:val="%8)"/>
      <w:lvlJc w:val="left"/>
      <w:pPr>
        <w:tabs>
          <w:tab w:val="num" w:pos="0"/>
        </w:tabs>
        <w:ind w:left="6120" w:hanging="360"/>
      </w:pPr>
    </w:lvl>
    <w:lvl w:ilvl="8">
      <w:start w:val="1"/>
      <w:numFmt w:val="decimal"/>
      <w:lvlText w:val="%9)"/>
      <w:lvlJc w:val="right"/>
      <w:pPr>
        <w:tabs>
          <w:tab w:val="num" w:pos="0"/>
        </w:tabs>
        <w:ind w:left="6840" w:hanging="180"/>
      </w:pPr>
    </w:lvl>
  </w:abstractNum>
  <w:abstractNum w:abstractNumId="4" w15:restartNumberingAfterBreak="0">
    <w:nsid w:val="20C13BC4"/>
    <w:multiLevelType w:val="multilevel"/>
    <w:tmpl w:val="0ABABD56"/>
    <w:lvl w:ilvl="0">
      <w:start w:val="1"/>
      <w:numFmt w:val="decimal"/>
      <w:lvlText w:val="%1)"/>
      <w:lvlJc w:val="left"/>
      <w:pPr>
        <w:tabs>
          <w:tab w:val="num" w:pos="0"/>
        </w:tabs>
        <w:ind w:left="1080" w:hanging="360"/>
      </w:p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decimal"/>
      <w:lvlText w:val="%5)"/>
      <w:lvlJc w:val="left"/>
      <w:pPr>
        <w:tabs>
          <w:tab w:val="num" w:pos="0"/>
        </w:tabs>
        <w:ind w:left="3960" w:hanging="360"/>
      </w:pPr>
    </w:lvl>
    <w:lvl w:ilvl="5">
      <w:start w:val="1"/>
      <w:numFmt w:val="decimal"/>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decimal"/>
      <w:lvlText w:val="%8)"/>
      <w:lvlJc w:val="left"/>
      <w:pPr>
        <w:tabs>
          <w:tab w:val="num" w:pos="0"/>
        </w:tabs>
        <w:ind w:left="6120" w:hanging="360"/>
      </w:pPr>
    </w:lvl>
    <w:lvl w:ilvl="8">
      <w:start w:val="1"/>
      <w:numFmt w:val="decimal"/>
      <w:lvlText w:val="%9)"/>
      <w:lvlJc w:val="right"/>
      <w:pPr>
        <w:tabs>
          <w:tab w:val="num" w:pos="0"/>
        </w:tabs>
        <w:ind w:left="6840" w:hanging="180"/>
      </w:pPr>
    </w:lvl>
  </w:abstractNum>
  <w:abstractNum w:abstractNumId="5" w15:restartNumberingAfterBreak="0">
    <w:nsid w:val="2E1C2313"/>
    <w:multiLevelType w:val="multilevel"/>
    <w:tmpl w:val="A4886B0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311830D1"/>
    <w:multiLevelType w:val="multilevel"/>
    <w:tmpl w:val="E8583A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137435E"/>
    <w:multiLevelType w:val="multilevel"/>
    <w:tmpl w:val="67582B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ACF78DD"/>
    <w:multiLevelType w:val="multilevel"/>
    <w:tmpl w:val="32E4BD2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1606578428">
    <w:abstractNumId w:val="5"/>
  </w:num>
  <w:num w:numId="2" w16cid:durableId="410590815">
    <w:abstractNumId w:val="1"/>
  </w:num>
  <w:num w:numId="3" w16cid:durableId="11080711">
    <w:abstractNumId w:val="7"/>
  </w:num>
  <w:num w:numId="4" w16cid:durableId="1645354893">
    <w:abstractNumId w:val="2"/>
  </w:num>
  <w:num w:numId="5" w16cid:durableId="1155221638">
    <w:abstractNumId w:val="3"/>
  </w:num>
  <w:num w:numId="6" w16cid:durableId="1615745893">
    <w:abstractNumId w:val="0"/>
  </w:num>
  <w:num w:numId="7" w16cid:durableId="84807439">
    <w:abstractNumId w:val="4"/>
  </w:num>
  <w:num w:numId="8" w16cid:durableId="1477258349">
    <w:abstractNumId w:val="8"/>
  </w:num>
  <w:num w:numId="9" w16cid:durableId="2113896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B2"/>
    <w:rsid w:val="000C3EE2"/>
    <w:rsid w:val="000D042E"/>
    <w:rsid w:val="000F08AB"/>
    <w:rsid w:val="000F3459"/>
    <w:rsid w:val="001B2C9E"/>
    <w:rsid w:val="002133B2"/>
    <w:rsid w:val="0038012C"/>
    <w:rsid w:val="00866B0F"/>
    <w:rsid w:val="008779C4"/>
    <w:rsid w:val="0098631A"/>
    <w:rsid w:val="00C00A2F"/>
    <w:rsid w:val="00C55531"/>
    <w:rsid w:val="00CE67AB"/>
    <w:rsid w:val="00DF7E3A"/>
    <w:rsid w:val="00E526A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FCDA"/>
  <w15:docId w15:val="{B749FA9D-7BA0-42A1-93FA-2972C419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18D"/>
    <w:pPr>
      <w:spacing w:after="200" w:line="276" w:lineRule="auto"/>
    </w:pPr>
  </w:style>
  <w:style w:type="paragraph" w:styleId="1">
    <w:name w:val="heading 1"/>
    <w:basedOn w:val="a"/>
    <w:next w:val="a"/>
    <w:link w:val="1Char"/>
    <w:uiPriority w:val="9"/>
    <w:qFormat/>
    <w:rsid w:val="00604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FB27B6"/>
    <w:pPr>
      <w:keepNext/>
      <w:pageBreakBefore/>
      <w:spacing w:line="240" w:lineRule="auto"/>
      <w:jc w:val="both"/>
      <w:outlineLvl w:val="1"/>
    </w:pPr>
    <w:rPr>
      <w:rFonts w:ascii="Carlito" w:eastAsia="Times New Roman" w:hAnsi="Carlito" w:cs="Times New Roman"/>
      <w:b/>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qFormat/>
    <w:rsid w:val="00FB27B6"/>
    <w:rPr>
      <w:rFonts w:ascii="Times New Roman" w:eastAsia="Times New Roman" w:hAnsi="Times New Roman" w:cs="Times New Roman"/>
      <w:b/>
      <w:sz w:val="24"/>
      <w:szCs w:val="24"/>
      <w:lang w:eastAsia="el-GR"/>
    </w:rPr>
  </w:style>
  <w:style w:type="character" w:customStyle="1" w:styleId="1Char">
    <w:name w:val="Επικεφαλίδα 1 Char"/>
    <w:basedOn w:val="a0"/>
    <w:link w:val="1"/>
    <w:uiPriority w:val="9"/>
    <w:qFormat/>
    <w:rsid w:val="00604AB3"/>
    <w:rPr>
      <w:rFonts w:asciiTheme="majorHAnsi" w:eastAsiaTheme="majorEastAsia" w:hAnsiTheme="majorHAnsi" w:cstheme="majorBidi"/>
      <w:color w:val="2F5496" w:themeColor="accent1" w:themeShade="BF"/>
      <w:sz w:val="32"/>
      <w:szCs w:val="32"/>
    </w:rPr>
  </w:style>
  <w:style w:type="character" w:customStyle="1" w:styleId="a3">
    <w:name w:val="Σύνδεσμος διαδικτύου"/>
    <w:basedOn w:val="a0"/>
    <w:uiPriority w:val="99"/>
    <w:unhideWhenUsed/>
    <w:rsid w:val="002E7720"/>
    <w:rPr>
      <w:color w:val="0563C1" w:themeColor="hyperlink"/>
      <w:u w:val="single"/>
    </w:rPr>
  </w:style>
  <w:style w:type="character" w:customStyle="1" w:styleId="a4">
    <w:name w:val="Σύνδεση ευρετηρίου"/>
    <w:qFormat/>
  </w:style>
  <w:style w:type="character" w:customStyle="1" w:styleId="a5">
    <w:name w:val="Χαρακτήρες αρίθμησης"/>
    <w:qFormat/>
  </w:style>
  <w:style w:type="paragraph" w:customStyle="1" w:styleId="a6">
    <w:name w:val="Επικεφαλίδα"/>
    <w:basedOn w:val="a"/>
    <w:next w:val="a7"/>
    <w:qFormat/>
    <w:pPr>
      <w:keepNext/>
      <w:spacing w:before="240" w:after="120"/>
    </w:pPr>
    <w:rPr>
      <w:rFonts w:ascii="Liberation Sans" w:eastAsia="Noto Sans CJK SC" w:hAnsi="Liberation Sans" w:cs="Lohit Devanagari"/>
      <w:sz w:val="28"/>
      <w:szCs w:val="28"/>
    </w:rPr>
  </w:style>
  <w:style w:type="paragraph" w:styleId="a7">
    <w:name w:val="Body Text"/>
    <w:basedOn w:val="a"/>
    <w:pPr>
      <w:spacing w:after="140"/>
    </w:p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sz w:val="24"/>
      <w:szCs w:val="24"/>
    </w:rPr>
  </w:style>
  <w:style w:type="paragraph" w:customStyle="1" w:styleId="aa">
    <w:name w:val="Ευρετήριο"/>
    <w:basedOn w:val="a"/>
    <w:qFormat/>
    <w:pPr>
      <w:suppressLineNumbers/>
    </w:pPr>
    <w:rPr>
      <w:rFonts w:cs="Lohit Devanagari"/>
    </w:rPr>
  </w:style>
  <w:style w:type="paragraph" w:styleId="ab">
    <w:name w:val="List Paragraph"/>
    <w:basedOn w:val="a"/>
    <w:uiPriority w:val="34"/>
    <w:qFormat/>
    <w:rsid w:val="00FB27B6"/>
    <w:pPr>
      <w:spacing w:after="0" w:line="240" w:lineRule="auto"/>
      <w:contextualSpacing/>
    </w:pPr>
    <w:rPr>
      <w:rFonts w:ascii="Carlito" w:eastAsia="Times New Roman" w:hAnsi="Carlito" w:cs="Times New Roman"/>
      <w:lang w:eastAsia="el-GR"/>
    </w:rPr>
  </w:style>
  <w:style w:type="paragraph" w:customStyle="1" w:styleId="Default">
    <w:name w:val="Default"/>
    <w:qFormat/>
    <w:rsid w:val="00FB27B6"/>
    <w:rPr>
      <w:rFonts w:ascii="Times New Roman" w:eastAsia="Calibri" w:hAnsi="Times New Roman" w:cs="Times New Roman"/>
      <w:color w:val="000000"/>
      <w:sz w:val="24"/>
      <w:szCs w:val="24"/>
    </w:rPr>
  </w:style>
  <w:style w:type="paragraph" w:styleId="ac">
    <w:name w:val="index heading"/>
    <w:basedOn w:val="a6"/>
    <w:qFormat/>
  </w:style>
  <w:style w:type="paragraph" w:styleId="ad">
    <w:name w:val="TOC Heading"/>
    <w:basedOn w:val="1"/>
    <w:next w:val="a"/>
    <w:uiPriority w:val="39"/>
    <w:unhideWhenUsed/>
    <w:qFormat/>
    <w:rsid w:val="00604AB3"/>
    <w:pPr>
      <w:spacing w:line="259" w:lineRule="auto"/>
    </w:pPr>
    <w:rPr>
      <w:lang w:eastAsia="el-GR"/>
    </w:rPr>
  </w:style>
  <w:style w:type="paragraph" w:styleId="20">
    <w:name w:val="toc 2"/>
    <w:basedOn w:val="a"/>
    <w:next w:val="a"/>
    <w:autoRedefine/>
    <w:uiPriority w:val="39"/>
    <w:unhideWhenUsed/>
    <w:rsid w:val="00604AB3"/>
    <w:pPr>
      <w:spacing w:after="100"/>
      <w:ind w:left="220"/>
    </w:pPr>
  </w:style>
  <w:style w:type="paragraph" w:customStyle="1" w:styleId="ae">
    <w:name w:val="Περιεχόμενα πίνακα"/>
    <w:basedOn w:val="a"/>
    <w:qFormat/>
    <w:pPr>
      <w:suppressLineNumbers/>
    </w:pPr>
  </w:style>
  <w:style w:type="paragraph" w:styleId="10">
    <w:name w:val="toc 1"/>
    <w:basedOn w:val="a"/>
    <w:next w:val="a"/>
    <w:autoRedefine/>
    <w:uiPriority w:val="39"/>
    <w:unhideWhenUsed/>
    <w:rsid w:val="000411E8"/>
    <w:pPr>
      <w:spacing w:after="100"/>
    </w:pPr>
  </w:style>
  <w:style w:type="character" w:styleId="-">
    <w:name w:val="Hyperlink"/>
    <w:basedOn w:val="a0"/>
    <w:uiPriority w:val="99"/>
    <w:unhideWhenUsed/>
    <w:rsid w:val="003801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F9C0D-E9BA-4914-A1F6-C779C9B0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3460</Words>
  <Characters>18688</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gdoros@ms.uowm.gr</dc:creator>
  <dc:description/>
  <cp:lastModifiedBy>-GEORGIOS-CHRISTOS DOROS</cp:lastModifiedBy>
  <cp:revision>6</cp:revision>
  <dcterms:created xsi:type="dcterms:W3CDTF">2024-09-06T08:30:00Z</dcterms:created>
  <dcterms:modified xsi:type="dcterms:W3CDTF">2024-09-06T09:30:00Z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