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6"/>
        <w:gridCol w:w="1430"/>
        <w:gridCol w:w="1310"/>
      </w:tblGrid>
      <w:tr w:rsidR="00127DC7" w14:paraId="3078DD37" w14:textId="77777777" w:rsidTr="005A3FEF">
        <w:tc>
          <w:tcPr>
            <w:tcW w:w="10176" w:type="dxa"/>
            <w:gridSpan w:val="3"/>
            <w:shd w:val="clear" w:color="auto" w:fill="0F243E" w:themeFill="text2" w:themeFillShade="80"/>
            <w:vAlign w:val="center"/>
          </w:tcPr>
          <w:p w14:paraId="77535BBB" w14:textId="77777777" w:rsidR="00127DC7" w:rsidRPr="00AD7A6E" w:rsidRDefault="00127DC7" w:rsidP="005A3FEF">
            <w:pPr>
              <w:pStyle w:val="1"/>
              <w:spacing w:before="120"/>
              <w:jc w:val="center"/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</w:pPr>
            <w:r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ΧΡΟΝΟΔΙΑΓΡΑΜΜΑ </w:t>
            </w:r>
          </w:p>
          <w:p w14:paraId="53F31BA8" w14:textId="5E7F2C70" w:rsidR="00127DC7" w:rsidRPr="00AD7A6E" w:rsidRDefault="00E47CCF" w:rsidP="009B33E6">
            <w:pPr>
              <w:pStyle w:val="1"/>
              <w:spacing w:before="120"/>
              <w:jc w:val="center"/>
              <w:rPr>
                <w:color w:val="FFFFFF" w:themeColor="background1"/>
                <w:sz w:val="28"/>
              </w:rPr>
            </w:pPr>
            <w:r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ΕΑΡΙΝΟΥ</w:t>
            </w:r>
            <w:r w:rsidR="00127DC7"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 xml:space="preserve"> ΕΞΑΜΗΝΟΥ ΑΚΑΔ. ΕΤΟΥΣ </w:t>
            </w:r>
            <w:r w:rsidR="002B175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202</w:t>
            </w:r>
            <w:r w:rsidR="006B665C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</w:t>
            </w:r>
            <w:r w:rsidR="00551EFA" w:rsidRPr="00AD7A6E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-</w:t>
            </w:r>
            <w:r w:rsidR="0043687A">
              <w:rPr>
                <w:b/>
                <w:color w:val="FFFF00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</w:rPr>
              <w:t>2023</w:t>
            </w:r>
          </w:p>
        </w:tc>
      </w:tr>
      <w:tr w:rsidR="00127DC7" w14:paraId="6DFA14EA" w14:textId="77777777" w:rsidTr="005A3FEF">
        <w:tc>
          <w:tcPr>
            <w:tcW w:w="7436" w:type="dxa"/>
            <w:shd w:val="clear" w:color="auto" w:fill="548DD4" w:themeFill="text2" w:themeFillTint="99"/>
            <w:vAlign w:val="center"/>
          </w:tcPr>
          <w:p w14:paraId="27CB5103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ΑΚΑΔΗΜΑΪΚΕΣ ΔΡΑΣΤΗΡΙΟΤΗΤΕΣ</w:t>
            </w:r>
          </w:p>
        </w:tc>
        <w:tc>
          <w:tcPr>
            <w:tcW w:w="1430" w:type="dxa"/>
            <w:shd w:val="clear" w:color="auto" w:fill="548DD4" w:themeFill="text2" w:themeFillTint="99"/>
            <w:vAlign w:val="center"/>
          </w:tcPr>
          <w:p w14:paraId="3DEFA540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ΕΝΑΡΞΗ</w:t>
            </w:r>
          </w:p>
        </w:tc>
        <w:tc>
          <w:tcPr>
            <w:tcW w:w="1310" w:type="dxa"/>
            <w:shd w:val="clear" w:color="auto" w:fill="548DD4" w:themeFill="text2" w:themeFillTint="99"/>
            <w:vAlign w:val="center"/>
          </w:tcPr>
          <w:p w14:paraId="2DA354D4" w14:textId="77777777" w:rsidR="00127DC7" w:rsidRPr="00B6513F" w:rsidRDefault="00127DC7" w:rsidP="005A3FEF">
            <w:pPr>
              <w:spacing w:after="0"/>
              <w:jc w:val="center"/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B6513F">
              <w:rPr>
                <w:b/>
                <w:color w:val="4F81BD" w:themeColor="accent1"/>
                <w:sz w:val="28"/>
                <w:szCs w:val="28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ΛΗΞΗ</w:t>
            </w:r>
          </w:p>
        </w:tc>
      </w:tr>
      <w:tr w:rsidR="00127DC7" w14:paraId="0D9465DC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E015549" w14:textId="77777777" w:rsidR="00127DC7" w:rsidRPr="00127DC7" w:rsidRDefault="00127DC7" w:rsidP="00127DC7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ΑΝΑΝΕΩΣΕΙΣ ΕΓΓΡΑΦΩΝ – ΔΗΛΩΣΕΙΣ ΜΑΘΗΜΑΤΩΝ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431AA2A" w14:textId="738D1FA6" w:rsidR="00127DC7" w:rsidRPr="00E47CCF" w:rsidRDefault="0043687A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E47CCF">
              <w:rPr>
                <w:sz w:val="20"/>
                <w:szCs w:val="20"/>
              </w:rPr>
              <w:t>/2/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059BC2B" w14:textId="7A1661E5" w:rsidR="00127DC7" w:rsidRPr="00E47CCF" w:rsidRDefault="0043687A" w:rsidP="00127DC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1537D7">
              <w:rPr>
                <w:sz w:val="20"/>
                <w:szCs w:val="20"/>
              </w:rPr>
              <w:t>/3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127DC7" w14:paraId="2EA55250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1147128" w14:textId="77777777" w:rsidR="00127DC7" w:rsidRPr="00127DC7" w:rsidRDefault="00127DC7" w:rsidP="00127DC7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>ΔΙΑΡΚΕΙΑ ΕΞΑΜΗΝΟΥ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845D145" w14:textId="3FC3FE69" w:rsidR="00127DC7" w:rsidRPr="00E47CCF" w:rsidRDefault="001537D7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687A">
              <w:rPr>
                <w:sz w:val="20"/>
                <w:szCs w:val="20"/>
              </w:rPr>
              <w:t>0</w:t>
            </w:r>
            <w:r w:rsidR="00E47CCF">
              <w:rPr>
                <w:sz w:val="20"/>
                <w:szCs w:val="20"/>
              </w:rPr>
              <w:t>/2/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97A29E1" w14:textId="1366CBF7" w:rsidR="00127DC7" w:rsidRPr="00E47CCF" w:rsidRDefault="0043687A" w:rsidP="001537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407E">
              <w:rPr>
                <w:sz w:val="20"/>
                <w:szCs w:val="20"/>
              </w:rPr>
              <w:t>/</w:t>
            </w:r>
            <w:r w:rsidR="001537D7">
              <w:rPr>
                <w:sz w:val="20"/>
                <w:szCs w:val="20"/>
              </w:rPr>
              <w:t>6</w:t>
            </w:r>
            <w:r w:rsidR="00E47C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127DC7" w14:paraId="3C887AEF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7539C09" w14:textId="77777777" w:rsidR="00127DC7" w:rsidRPr="005E3B85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ΔΙΑΚΟΠΕΣ </w:t>
            </w:r>
            <w:r w:rsidR="00DA2D71">
              <w:rPr>
                <w:sz w:val="20"/>
                <w:szCs w:val="20"/>
              </w:rPr>
              <w:t>ΠΑΣΧΑ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D95B7FE" w14:textId="7141A82A" w:rsidR="00127DC7" w:rsidRPr="00127DC7" w:rsidRDefault="00015B8B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43687A">
              <w:rPr>
                <w:sz w:val="20"/>
                <w:szCs w:val="20"/>
              </w:rPr>
              <w:t>0</w:t>
            </w:r>
            <w:r w:rsidR="00E47CCF">
              <w:rPr>
                <w:sz w:val="20"/>
                <w:szCs w:val="20"/>
              </w:rPr>
              <w:t>/4/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3C08A59" w14:textId="0BDD675C" w:rsidR="00127DC7" w:rsidRPr="00127DC7" w:rsidRDefault="00015B8B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687A">
              <w:rPr>
                <w:sz w:val="20"/>
                <w:szCs w:val="20"/>
              </w:rPr>
              <w:t>1</w:t>
            </w:r>
            <w:r w:rsidR="001537D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4</w:t>
            </w:r>
            <w:r w:rsidR="00E47CCF">
              <w:rPr>
                <w:sz w:val="20"/>
                <w:szCs w:val="20"/>
              </w:rPr>
              <w:t>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127DC7" w14:paraId="4BF09338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9BF7336" w14:textId="77777777" w:rsidR="00127DC7" w:rsidRPr="00127DC7" w:rsidRDefault="00127DC7" w:rsidP="00DA2D71">
            <w:pPr>
              <w:spacing w:after="0"/>
              <w:rPr>
                <w:sz w:val="20"/>
                <w:szCs w:val="20"/>
              </w:rPr>
            </w:pPr>
            <w:r w:rsidRPr="00127DC7">
              <w:rPr>
                <w:sz w:val="20"/>
                <w:szCs w:val="20"/>
              </w:rPr>
              <w:t xml:space="preserve">ΕΞΕΤΑΣΕΙΣ </w:t>
            </w:r>
            <w:r w:rsidR="00DA2D71">
              <w:rPr>
                <w:sz w:val="20"/>
                <w:szCs w:val="20"/>
              </w:rPr>
              <w:t>ΕΑΡΙΝΟΥ</w:t>
            </w:r>
            <w:r w:rsidRPr="00127DC7">
              <w:rPr>
                <w:sz w:val="20"/>
                <w:szCs w:val="20"/>
              </w:rPr>
              <w:t xml:space="preserve"> ΕΞΑΜΗΝΟΥ</w:t>
            </w:r>
            <w:r w:rsidRPr="00127DC7">
              <w:rPr>
                <w:sz w:val="20"/>
                <w:szCs w:val="20"/>
              </w:rPr>
              <w:tab/>
            </w:r>
            <w:r w:rsidRPr="00127DC7">
              <w:rPr>
                <w:sz w:val="20"/>
                <w:szCs w:val="20"/>
              </w:rPr>
              <w:tab/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70B3DDEB" w14:textId="00D7F713" w:rsidR="00127DC7" w:rsidRPr="00127DC7" w:rsidRDefault="002B175E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2</w:t>
            </w:r>
            <w:r w:rsidR="00E47CCF">
              <w:rPr>
                <w:sz w:val="20"/>
                <w:szCs w:val="20"/>
              </w:rPr>
              <w:t>/6/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F557183" w14:textId="28C5E780" w:rsidR="00127DC7" w:rsidRPr="00127DC7" w:rsidRDefault="001537D7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E47CCF">
              <w:rPr>
                <w:sz w:val="20"/>
                <w:szCs w:val="20"/>
              </w:rPr>
              <w:t>/6/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302E1C" w14:paraId="35D117A4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74CA302" w14:textId="3F601D88" w:rsidR="00302E1C" w:rsidRPr="00127DC7" w:rsidRDefault="002B175E" w:rsidP="00DA2D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ΕΞΕΤΑΣΤΙΚΗ ΣΕΠΤΕΜΒΡΙΟΥ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2167180" w14:textId="4AE5ABF9" w:rsidR="00302E1C" w:rsidRDefault="0043687A" w:rsidP="009B33E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4/9/2023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20CF2F3" w14:textId="76E45085" w:rsidR="00302E1C" w:rsidRDefault="0043687A" w:rsidP="00CC4B4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29/9/2029</w:t>
            </w:r>
          </w:p>
        </w:tc>
      </w:tr>
      <w:tr w:rsidR="00127DC7" w14:paraId="4D6E4987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3184C45F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ΑΝΑΘΕΣΕΙΣ ΘΕΜΑΤΩΝ ΠΤΥΧΙΑΚΩΝ ΕΡΓΑΣΙΩΝ</w:t>
            </w:r>
          </w:p>
        </w:tc>
      </w:tr>
      <w:tr w:rsidR="00127DC7" w14:paraId="569FF71D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B0791CB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ΘΕΜΑΤΑ ΠΤΥΧΙΑΚΩΝ ΕΡΓΑΣΙΩΝ ΑΠΟ ΚΑΘΗΓΗΤΕΣ ΣΤΗ ΓΡΑΜΜΑΤΕΙΑ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C70D2BE" w14:textId="3AA19F30" w:rsidR="00127DC7" w:rsidRPr="000B6F28" w:rsidRDefault="00127DC7" w:rsidP="00A53DE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F518D20" w14:textId="2BB5467D" w:rsidR="00127DC7" w:rsidRPr="000B6F28" w:rsidRDefault="00755167" w:rsidP="00A53DE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E47CCF">
              <w:rPr>
                <w:sz w:val="20"/>
                <w:szCs w:val="20"/>
              </w:rPr>
              <w:t>/3/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127DC7" w14:paraId="626F973F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51D8025A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 xml:space="preserve">ΑΝΑΡΤΗΣΗ ΘΕΜΑΤΩΝ ΠΤΥΧΙΑΚΩΝ ΕΡΓΑΣΙΩΝ ΣΤΟ ΔΙΑΔΙΚΤΥΟ </w:t>
            </w:r>
            <w:r w:rsidRPr="00831A49">
              <w:rPr>
                <w:sz w:val="20"/>
                <w:szCs w:val="20"/>
                <w:u w:val="double"/>
              </w:rPr>
              <w:t>ΠΙΘΑΝΩΣ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6DF2955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1A419EA3" w14:textId="06113B87" w:rsidR="00127DC7" w:rsidRPr="000B6F28" w:rsidRDefault="00755167" w:rsidP="001537D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E47CCF">
              <w:rPr>
                <w:sz w:val="20"/>
                <w:szCs w:val="20"/>
              </w:rPr>
              <w:t>/3/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2B175E" w14:paraId="5C12287D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39BF2F2" w14:textId="77777777" w:rsidR="002B175E" w:rsidRDefault="002B175E" w:rsidP="002B175E">
            <w:r w:rsidRPr="00831A49">
              <w:t xml:space="preserve">ΚΑΤΑΘΕΣΗ ΑΙΤΗΣΕΩΝ ΓΙΑ </w:t>
            </w:r>
          </w:p>
          <w:p w14:paraId="60C3EEA7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ΑΝΑΘΕΣΗ ΠΤΥΧΙΑΚΗΣ ΕΡΓΑΣΙΑΣ</w:t>
            </w:r>
          </w:p>
          <w:p w14:paraId="57A7541C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 xml:space="preserve">ΑΚΥΡΩΣΗ ΠΤΥΧΙΑΚΗΣ ΕΡΓΑΣΙΑΣ </w:t>
            </w:r>
          </w:p>
          <w:p w14:paraId="49528F09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ΑΛΛΑΓΗ ΕΠΙΒΛΕΠΟΝΤΑ ΠΤΥΧΙΑΚΗΣ ΕΡΓΑΣΙΑΣ</w:t>
            </w:r>
          </w:p>
          <w:p w14:paraId="7F463670" w14:textId="77777777" w:rsidR="002B175E" w:rsidRPr="00636042" w:rsidRDefault="002B175E" w:rsidP="002B175E">
            <w:pPr>
              <w:pStyle w:val="a3"/>
              <w:numPr>
                <w:ilvl w:val="0"/>
                <w:numId w:val="1"/>
              </w:numPr>
              <w:spacing w:after="0"/>
            </w:pPr>
            <w:r w:rsidRPr="00636042">
              <w:t>ΑΝΑΝΕΩΣΗ ΠΤΥΧΙΑΚΗΣ ΕΡΓΑΣΙΑΣ</w:t>
            </w:r>
          </w:p>
          <w:p w14:paraId="6E0A4964" w14:textId="43A375A7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>
              <w:t xml:space="preserve">(Διαδικασία: </w:t>
            </w:r>
            <w:hyperlink r:id="rId5" w:history="1">
              <w:r w:rsidRPr="00EF38F9">
                <w:rPr>
                  <w:rStyle w:val="-"/>
                  <w:highlight w:val="yellow"/>
                </w:rPr>
                <w:t>https://cs.uowm.gr/diadikasia-anathesis-ananeosis-akyrosis-ptychiakon/</w:t>
              </w:r>
            </w:hyperlink>
            <w:r w:rsidRPr="00EF38F9">
              <w:rPr>
                <w:highlight w:val="yellow"/>
              </w:rPr>
              <w:t>)</w:t>
            </w:r>
            <w:r>
              <w:t xml:space="preserve">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BAE64B0" w14:textId="70E55105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t>Όλο το εξάμηνο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0C596206" w14:textId="3CA5AE15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27DC7" w14:paraId="339E8213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3FA838F9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ΠΑΡΟΥΣΙΑΣΕΙΣ ΠΤΥΧΙΑΚΩΝ ΕΡΓΑΣΙΩΝ</w:t>
            </w:r>
          </w:p>
        </w:tc>
      </w:tr>
      <w:tr w:rsidR="002B175E" w14:paraId="06C6BCA4" w14:textId="7777777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14:paraId="62F0CFAB" w14:textId="1A4B8F15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ΚΑΤΑΛΗΚΤΙΚΗ ΗΜΕΡ</w:t>
            </w:r>
            <w:r>
              <w:t>ΟΜΗ</w:t>
            </w:r>
            <w:r w:rsidRPr="00831A49">
              <w:t xml:space="preserve">ΝΙΑ ΚΑΤΑΘΕΣΗΣ </w:t>
            </w:r>
            <w:r w:rsidRPr="00831A49">
              <w:rPr>
                <w:u w:val="double"/>
              </w:rPr>
              <w:t>ΑΙΤΗΣΕΩΝ</w:t>
            </w:r>
            <w:r w:rsidRPr="00831A49">
              <w:t xml:space="preserve"> ΟΛΟΚΛΗΡΩΜΕΝΩΝ ΠΤΥΧΙΑΚΩΝ ΕΡΓΑΣΙΩΝ ΓΙΑ ΠΑΡΟΥΣΙΑΣΗ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4B5BB8E0" w14:textId="5C6FF2BE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B17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  <w:r w:rsidR="002B175E">
              <w:rPr>
                <w:sz w:val="20"/>
                <w:szCs w:val="20"/>
              </w:rPr>
              <w:t>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8D0367B" w14:textId="6E14F039" w:rsidR="002B175E" w:rsidRPr="000B6F28" w:rsidRDefault="0043687A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5</w:t>
            </w:r>
            <w:r w:rsidR="002B17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2B175E" w14:paraId="5A0024D4" w14:textId="77777777" w:rsidTr="005A3FEF">
        <w:trPr>
          <w:trHeight w:val="737"/>
        </w:trPr>
        <w:tc>
          <w:tcPr>
            <w:tcW w:w="7436" w:type="dxa"/>
            <w:shd w:val="clear" w:color="auto" w:fill="auto"/>
            <w:vAlign w:val="center"/>
          </w:tcPr>
          <w:p w14:paraId="113F9CA6" w14:textId="6CB4CE06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>
              <w:t>ΚΑΤΑΛΗΚΤΙΚΗ ΗΜΕΡΟΜΗ</w:t>
            </w:r>
            <w:r w:rsidRPr="00831A49">
              <w:t xml:space="preserve">ΝΙΑ ΚΑΤΑΘΕΣΗΣ ΟΛΟΚΛΗΡΩΜΕΝΩΝ ΠΤΥΧΙΑΚΩΝ ΕΡΓΑΣΙΩΝ ΓΙΑ ΠΑΡΟΥΣΙΑΣΗ 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0694134" w14:textId="70BC290A" w:rsidR="002B175E" w:rsidRPr="000B6F28" w:rsidRDefault="00015B8B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2/5</w:t>
            </w:r>
            <w:r w:rsidR="002B175E">
              <w:rPr>
                <w:sz w:val="20"/>
                <w:szCs w:val="20"/>
              </w:rPr>
              <w:t>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70F74ADE" w14:textId="137663FD" w:rsidR="002B175E" w:rsidRPr="000B6F28" w:rsidRDefault="0043687A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5</w:t>
            </w:r>
            <w:r w:rsidR="002B17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2B175E" w14:paraId="2F5F05B6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5291AE5C" w14:textId="06BC9456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ΠΡΟΓΡΑΜΜΑ ΠΑΡΟΥΣΙΑΣΕΩΝ ΣΤΟ ΔΙΑΔΙΚΤΥΟ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39DAD4FE" w14:textId="0F1BE602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/5/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1B29D863" w14:textId="77777777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B175E" w14:paraId="7EEEA6B9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B6AF659" w14:textId="2EE3D854" w:rsidR="002B175E" w:rsidRPr="00831A49" w:rsidRDefault="002B175E" w:rsidP="002B175E">
            <w:pPr>
              <w:spacing w:after="0"/>
              <w:rPr>
                <w:sz w:val="20"/>
                <w:szCs w:val="20"/>
              </w:rPr>
            </w:pPr>
            <w:r w:rsidRPr="00831A49">
              <w:t>ΠΑΡΟΥΣΙΑΣΕΙΣ ΠΤΥΧΙΑΚΩΝ ΕΡΓΑΣΙΩΝ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179AF5E" w14:textId="6AF3A489" w:rsidR="002B175E" w:rsidRPr="000B6F28" w:rsidRDefault="002B175E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68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/5/</w:t>
            </w:r>
            <w:r w:rsidR="0043687A">
              <w:rPr>
                <w:sz w:val="20"/>
                <w:szCs w:val="20"/>
              </w:rPr>
              <w:t>2023</w:t>
            </w:r>
          </w:p>
        </w:tc>
        <w:tc>
          <w:tcPr>
            <w:tcW w:w="1310" w:type="dxa"/>
            <w:shd w:val="clear" w:color="auto" w:fill="auto"/>
            <w:vAlign w:val="center"/>
          </w:tcPr>
          <w:p w14:paraId="34496684" w14:textId="25541695" w:rsidR="002B175E" w:rsidRPr="000B6F28" w:rsidRDefault="0043687A" w:rsidP="002B175E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B175E">
              <w:rPr>
                <w:sz w:val="20"/>
                <w:szCs w:val="20"/>
              </w:rPr>
              <w:t>/</w:t>
            </w:r>
            <w:r w:rsidR="002B175E">
              <w:rPr>
                <w:sz w:val="20"/>
                <w:szCs w:val="20"/>
                <w:lang w:val="en-US"/>
              </w:rPr>
              <w:t>6</w:t>
            </w:r>
            <w:r w:rsidR="002B17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127DC7" w14:paraId="38EBA1C0" w14:textId="77777777" w:rsidTr="005A3FEF">
        <w:tc>
          <w:tcPr>
            <w:tcW w:w="10176" w:type="dxa"/>
            <w:gridSpan w:val="3"/>
            <w:shd w:val="clear" w:color="auto" w:fill="B8CCE4" w:themeFill="accent1" w:themeFillTint="66"/>
            <w:vAlign w:val="center"/>
          </w:tcPr>
          <w:p w14:paraId="247F0B92" w14:textId="77777777" w:rsidR="00127DC7" w:rsidRPr="00B6513F" w:rsidRDefault="00127DC7" w:rsidP="005A3FEF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B6513F">
              <w:rPr>
                <w:b/>
                <w:sz w:val="28"/>
                <w:szCs w:val="28"/>
              </w:rPr>
              <w:t>ΟΡΚΩΜΟΣΙΑ</w:t>
            </w:r>
          </w:p>
        </w:tc>
      </w:tr>
      <w:tr w:rsidR="00127DC7" w14:paraId="5EE1B1B9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42A9280E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ΗΜΕΡΟΜΗΝΙΑ ΚΑΤΑΘΕΣΗΣ ΑΙΤΗΣΕΩΝ ΓΙΑ ΟΡΚΩΜΟΣΙΑ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6E726ABD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3675C3B4" w14:textId="4F6BAE19" w:rsidR="00127DC7" w:rsidRPr="000B6F28" w:rsidRDefault="0043687A" w:rsidP="009F40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F40F4">
              <w:rPr>
                <w:sz w:val="20"/>
                <w:szCs w:val="20"/>
              </w:rPr>
              <w:t>/4</w:t>
            </w:r>
            <w:r w:rsidR="001A765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2023</w:t>
            </w:r>
          </w:p>
        </w:tc>
      </w:tr>
      <w:tr w:rsidR="00127DC7" w14:paraId="65C226C3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136BDE2D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ΚΑΤΑΘΕΣΗΣ ΟΛΟΚΛΗΡΩΜΕΝΟΥ ΦΑΚΕΛΟΥ ΠΡΑΚΤΙΚΗΣ ΑΣΚΗΣΗΣ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2C372144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5A03FB07" w14:textId="1469FE2B" w:rsidR="00127DC7" w:rsidRPr="000B6F28" w:rsidRDefault="00DB4BF5" w:rsidP="000B6F2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4</w:t>
            </w:r>
            <w:r w:rsidR="009F40F4">
              <w:rPr>
                <w:sz w:val="20"/>
                <w:szCs w:val="20"/>
              </w:rPr>
              <w:t>/4/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127DC7" w14:paraId="59655F50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4560445" w14:textId="77777777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ΚΑΤΑΛΗΚΤΙΚΗ ΗΜΕΡΟΜΗ</w:t>
            </w:r>
            <w:r w:rsidRPr="00831A49">
              <w:rPr>
                <w:sz w:val="20"/>
                <w:szCs w:val="20"/>
              </w:rPr>
              <w:t>ΝΙΑ ΕΠΙΣΤΡΟΦΗΣ ΒΙΒΛΙΩΝ ΣΤΗ ΒΙΒΛΙΟΘΗΚΗ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52EEA774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289AE58F" w14:textId="121EF14F" w:rsidR="00127DC7" w:rsidRPr="000B6F28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4</w:t>
            </w:r>
            <w:r w:rsidR="009F40F4">
              <w:rPr>
                <w:sz w:val="20"/>
                <w:szCs w:val="20"/>
              </w:rPr>
              <w:t>/4/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43102A" w14:paraId="10672828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1065B07" w14:textId="27A75086" w:rsidR="0043102A" w:rsidRPr="00D80C42" w:rsidRDefault="0043102A" w:rsidP="005A3FE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ΚΑΤΑΛΗΚΤΙΚΗ ΗΜΕΡΟΜΗΝΙΑ ΚΑΤΑΘΕΣΗΣ ΠΤΥΧΙΑΚΗΣ ΕΡΓΑΣΙΑΣ ΣΕ ΗΛΕΚΤΡΟΝΙΚΗ ΜΟΡΦΗ ΣΤΗΝ ΒΙΒΛΙΟΘΗΚΗ </w:t>
            </w:r>
            <w:r w:rsidR="00D80C42">
              <w:rPr>
                <w:sz w:val="20"/>
                <w:szCs w:val="20"/>
              </w:rPr>
              <w:t>(</w:t>
            </w:r>
            <w:r w:rsidR="002B175E">
              <w:rPr>
                <w:sz w:val="20"/>
                <w:szCs w:val="20"/>
                <w:lang w:val="en-US"/>
              </w:rPr>
              <w:t>doc</w:t>
            </w:r>
            <w:r w:rsidR="00D80C42" w:rsidRPr="00D80C42">
              <w:rPr>
                <w:sz w:val="20"/>
                <w:szCs w:val="20"/>
              </w:rPr>
              <w:t>-</w:t>
            </w:r>
            <w:r w:rsidR="002B175E">
              <w:rPr>
                <w:sz w:val="20"/>
                <w:szCs w:val="20"/>
                <w:lang w:val="en-US"/>
              </w:rPr>
              <w:t>p</w:t>
            </w:r>
            <w:r w:rsidR="00D80C42">
              <w:rPr>
                <w:sz w:val="20"/>
                <w:szCs w:val="20"/>
                <w:lang w:val="en-US"/>
              </w:rPr>
              <w:t>df</w:t>
            </w:r>
            <w:r w:rsidR="00D80C42" w:rsidRPr="00D80C42">
              <w:rPr>
                <w:sz w:val="20"/>
                <w:szCs w:val="20"/>
              </w:rPr>
              <w:t>)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0BDEE2A7" w14:textId="77777777" w:rsidR="0043102A" w:rsidRPr="000B6F28" w:rsidRDefault="0043102A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0A9E29C" w14:textId="7A4A18A7" w:rsidR="0043102A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4</w:t>
            </w:r>
            <w:r w:rsidR="00015B8B">
              <w:rPr>
                <w:sz w:val="20"/>
                <w:szCs w:val="20"/>
                <w:lang w:val="en-US"/>
              </w:rPr>
              <w:t>/</w:t>
            </w:r>
            <w:r w:rsidR="009F40F4">
              <w:rPr>
                <w:sz w:val="20"/>
                <w:szCs w:val="20"/>
              </w:rPr>
              <w:t>4/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127DC7" w14:paraId="7CD8E65A" w14:textId="77777777" w:rsidTr="005A3FEF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607C43D2" w14:textId="64A764A8" w:rsidR="00127DC7" w:rsidRPr="00831A49" w:rsidRDefault="00127DC7" w:rsidP="005A3FEF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ΚΑΤΑΛΗΚΤΙΚΗ ΗΜΕΡ</w:t>
            </w:r>
            <w:r>
              <w:rPr>
                <w:sz w:val="20"/>
                <w:szCs w:val="20"/>
              </w:rPr>
              <w:t>ΟΜΗ</w:t>
            </w:r>
            <w:r w:rsidRPr="00831A49">
              <w:rPr>
                <w:sz w:val="20"/>
                <w:szCs w:val="20"/>
              </w:rPr>
              <w:t>ΝΙΑ ΕΠΙΣΤΡΟΦΗΣ ΠΑΣΟ,  ΚΑΡΤΑΣ ΣΙΤΙΣΗΣ</w:t>
            </w:r>
          </w:p>
        </w:tc>
        <w:tc>
          <w:tcPr>
            <w:tcW w:w="1430" w:type="dxa"/>
            <w:shd w:val="clear" w:color="auto" w:fill="auto"/>
            <w:vAlign w:val="center"/>
          </w:tcPr>
          <w:p w14:paraId="1A42CAF6" w14:textId="77777777" w:rsidR="00127DC7" w:rsidRPr="000B6F28" w:rsidRDefault="00127DC7" w:rsidP="000B6F2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14:paraId="0F70FE4F" w14:textId="3B405459" w:rsidR="00127DC7" w:rsidRPr="000B6F28" w:rsidRDefault="00DB4BF5" w:rsidP="005E591D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687A">
              <w:rPr>
                <w:sz w:val="20"/>
                <w:szCs w:val="20"/>
              </w:rPr>
              <w:t>4</w:t>
            </w:r>
            <w:r w:rsidR="009F40F4">
              <w:rPr>
                <w:sz w:val="20"/>
                <w:szCs w:val="20"/>
              </w:rPr>
              <w:t>/4/</w:t>
            </w:r>
            <w:r w:rsidR="0043687A">
              <w:rPr>
                <w:sz w:val="20"/>
                <w:szCs w:val="20"/>
              </w:rPr>
              <w:t>2023</w:t>
            </w:r>
          </w:p>
        </w:tc>
      </w:tr>
      <w:tr w:rsidR="00015B8B" w14:paraId="23BE3771" w14:textId="77777777" w:rsidTr="00E368E4">
        <w:trPr>
          <w:trHeight w:val="454"/>
        </w:trPr>
        <w:tc>
          <w:tcPr>
            <w:tcW w:w="7436" w:type="dxa"/>
            <w:shd w:val="clear" w:color="auto" w:fill="auto"/>
            <w:vAlign w:val="center"/>
          </w:tcPr>
          <w:p w14:paraId="2809F9BE" w14:textId="77777777" w:rsidR="00015B8B" w:rsidRPr="00831A49" w:rsidRDefault="00015B8B" w:rsidP="00D80C42">
            <w:pPr>
              <w:spacing w:after="0"/>
              <w:rPr>
                <w:sz w:val="20"/>
                <w:szCs w:val="20"/>
              </w:rPr>
            </w:pPr>
            <w:r w:rsidRPr="00831A49">
              <w:rPr>
                <w:sz w:val="20"/>
                <w:szCs w:val="20"/>
              </w:rPr>
              <w:t>ΟΡΚΩΜΟΣΙΑ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2"/>
            <w:shd w:val="clear" w:color="auto" w:fill="auto"/>
            <w:vAlign w:val="center"/>
          </w:tcPr>
          <w:p w14:paraId="2A65F03E" w14:textId="615ED490" w:rsidR="00015B8B" w:rsidRPr="00015B8B" w:rsidRDefault="0090148C" w:rsidP="00541F0B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  <w:r w:rsidR="00015B8B" w:rsidRPr="0043687A">
              <w:rPr>
                <w:sz w:val="20"/>
                <w:szCs w:val="20"/>
                <w:highlight w:val="yellow"/>
                <w:lang w:val="en-US"/>
              </w:rPr>
              <w:t>/6/</w:t>
            </w:r>
            <w:r w:rsidR="0043687A" w:rsidRPr="0043687A">
              <w:rPr>
                <w:sz w:val="20"/>
                <w:szCs w:val="20"/>
                <w:highlight w:val="yellow"/>
                <w:lang w:val="en-US"/>
              </w:rPr>
              <w:t>2023</w:t>
            </w:r>
          </w:p>
        </w:tc>
      </w:tr>
    </w:tbl>
    <w:p w14:paraId="66C4C918" w14:textId="77777777" w:rsidR="00127DC7" w:rsidRPr="005E3B85" w:rsidRDefault="00127DC7" w:rsidP="000C3470"/>
    <w:sectPr w:rsidR="00127DC7" w:rsidRPr="005E3B85" w:rsidSect="000C3470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76A17"/>
    <w:multiLevelType w:val="hybridMultilevel"/>
    <w:tmpl w:val="63ECC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07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C7"/>
    <w:rsid w:val="00015B8B"/>
    <w:rsid w:val="00051018"/>
    <w:rsid w:val="000B6F28"/>
    <w:rsid w:val="000C3470"/>
    <w:rsid w:val="00127DC7"/>
    <w:rsid w:val="001537D7"/>
    <w:rsid w:val="001A765E"/>
    <w:rsid w:val="001C55F0"/>
    <w:rsid w:val="002B175E"/>
    <w:rsid w:val="002B537F"/>
    <w:rsid w:val="00302E1C"/>
    <w:rsid w:val="00333C52"/>
    <w:rsid w:val="003906D3"/>
    <w:rsid w:val="003C6F58"/>
    <w:rsid w:val="003E7BDB"/>
    <w:rsid w:val="0043102A"/>
    <w:rsid w:val="0043687A"/>
    <w:rsid w:val="0051005D"/>
    <w:rsid w:val="00524B3B"/>
    <w:rsid w:val="00541F0B"/>
    <w:rsid w:val="00551EFA"/>
    <w:rsid w:val="005E3B85"/>
    <w:rsid w:val="005E591D"/>
    <w:rsid w:val="006A4065"/>
    <w:rsid w:val="006B665C"/>
    <w:rsid w:val="00725B2E"/>
    <w:rsid w:val="00755167"/>
    <w:rsid w:val="00773EED"/>
    <w:rsid w:val="00836675"/>
    <w:rsid w:val="0090148C"/>
    <w:rsid w:val="00921926"/>
    <w:rsid w:val="0093720E"/>
    <w:rsid w:val="00941345"/>
    <w:rsid w:val="0099407E"/>
    <w:rsid w:val="009B33E6"/>
    <w:rsid w:val="009C7D19"/>
    <w:rsid w:val="009F40F4"/>
    <w:rsid w:val="00A53DEA"/>
    <w:rsid w:val="00AA03BB"/>
    <w:rsid w:val="00AD7A6E"/>
    <w:rsid w:val="00B25C3A"/>
    <w:rsid w:val="00BE6AAC"/>
    <w:rsid w:val="00C212A9"/>
    <w:rsid w:val="00CA3E75"/>
    <w:rsid w:val="00CC4B41"/>
    <w:rsid w:val="00CF4E78"/>
    <w:rsid w:val="00CF6C81"/>
    <w:rsid w:val="00D80C42"/>
    <w:rsid w:val="00D81C15"/>
    <w:rsid w:val="00D87D1C"/>
    <w:rsid w:val="00DA2D71"/>
    <w:rsid w:val="00DB4BF5"/>
    <w:rsid w:val="00E47CCF"/>
    <w:rsid w:val="00F02031"/>
    <w:rsid w:val="00F15587"/>
    <w:rsid w:val="00F50CC6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DD31"/>
  <w15:docId w15:val="{BB9AFBB8-5D9B-4CFD-976A-DD420AE1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DC7"/>
    <w:pPr>
      <w:spacing w:after="180" w:line="274" w:lineRule="auto"/>
    </w:pPr>
    <w:rPr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27DC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7DC7"/>
    <w:rPr>
      <w:rFonts w:asciiTheme="majorHAnsi" w:eastAsiaTheme="majorEastAsia" w:hAnsiTheme="majorHAnsi" w:cstheme="majorBidi"/>
      <w:bCs/>
      <w:color w:val="1F497D" w:themeColor="text2"/>
      <w:sz w:val="32"/>
      <w:szCs w:val="28"/>
      <w:lang w:eastAsia="el-GR"/>
    </w:rPr>
  </w:style>
  <w:style w:type="character" w:styleId="-">
    <w:name w:val="Hyperlink"/>
    <w:basedOn w:val="a0"/>
    <w:uiPriority w:val="99"/>
    <w:unhideWhenUsed/>
    <w:rsid w:val="002B175E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B175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B1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.uowm.gr/diadikasia-anathesis-ananeosis-akyrosis-ptychi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gdoros@ms.uowm.gr</cp:lastModifiedBy>
  <cp:revision>8</cp:revision>
  <cp:lastPrinted>2017-12-14T07:13:00Z</cp:lastPrinted>
  <dcterms:created xsi:type="dcterms:W3CDTF">2022-02-20T17:46:00Z</dcterms:created>
  <dcterms:modified xsi:type="dcterms:W3CDTF">2023-02-23T10:35:00Z</dcterms:modified>
</cp:coreProperties>
</file>