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ED3" w14:textId="436B06B1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0E0733" w:rsidRPr="000E0733">
        <w:rPr>
          <w:b w:val="0"/>
          <w:bCs/>
          <w:sz w:val="22"/>
          <w:szCs w:val="22"/>
        </w:rPr>
        <w:t>ακαδημαϊκών υποτρόφων, βάσει της παρ. 7 του άρθρου 29 του Ν.4009/2011,</w:t>
      </w:r>
      <w:r w:rsidR="000E0733">
        <w:rPr>
          <w:b w:val="0"/>
          <w:bCs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 xml:space="preserve">για το </w:t>
      </w:r>
      <w:r w:rsidR="000E0733">
        <w:rPr>
          <w:b w:val="0"/>
          <w:bCs/>
          <w:sz w:val="22"/>
          <w:szCs w:val="22"/>
        </w:rPr>
        <w:t>Χειμερινό</w:t>
      </w:r>
      <w:r w:rsidR="00292BFE" w:rsidRPr="007A2C6D">
        <w:rPr>
          <w:b w:val="0"/>
          <w:bCs/>
          <w:sz w:val="22"/>
          <w:szCs w:val="22"/>
        </w:rPr>
        <w:t xml:space="preserve"> εξ</w:t>
      </w:r>
      <w:r w:rsidR="00931219">
        <w:rPr>
          <w:b w:val="0"/>
          <w:bCs/>
          <w:sz w:val="22"/>
          <w:szCs w:val="22"/>
        </w:rPr>
        <w:t>άμηνο του ακαδημαϊκού έτους 202</w:t>
      </w:r>
      <w:r w:rsidR="005810EE">
        <w:rPr>
          <w:b w:val="0"/>
          <w:bCs/>
          <w:sz w:val="22"/>
          <w:szCs w:val="22"/>
        </w:rPr>
        <w:t>1</w:t>
      </w:r>
      <w:r w:rsidR="00931219">
        <w:rPr>
          <w:b w:val="0"/>
          <w:bCs/>
          <w:sz w:val="22"/>
          <w:szCs w:val="22"/>
        </w:rPr>
        <w:t>-202</w:t>
      </w:r>
      <w:r w:rsidR="005810EE">
        <w:rPr>
          <w:b w:val="0"/>
          <w:bCs/>
          <w:sz w:val="22"/>
          <w:szCs w:val="22"/>
        </w:rPr>
        <w:t>2</w:t>
      </w:r>
      <w:r w:rsidR="00292BFE" w:rsidRPr="007A2C6D">
        <w:rPr>
          <w:b w:val="0"/>
          <w:bCs/>
          <w:sz w:val="22"/>
          <w:szCs w:val="22"/>
        </w:rPr>
        <w:t xml:space="preserve"> [</w:t>
      </w:r>
      <w:r w:rsidR="008A0260" w:rsidRPr="007A2C6D">
        <w:rPr>
          <w:b w:val="0"/>
          <w:bCs/>
          <w:sz w:val="22"/>
          <w:szCs w:val="22"/>
          <w:u w:val="single"/>
        </w:rPr>
        <w:t xml:space="preserve">ΑΔΑ: </w:t>
      </w:r>
      <w:r w:rsidR="005810EE">
        <w:rPr>
          <w:b w:val="0"/>
          <w:bCs/>
          <w:sz w:val="22"/>
          <w:szCs w:val="22"/>
          <w:u w:val="single"/>
        </w:rPr>
        <w:t>62Φ4469Β7Κ-Σ09</w:t>
      </w:r>
      <w:r w:rsidR="00292BFE" w:rsidRPr="007A2C6D">
        <w:rPr>
          <w:b w:val="0"/>
          <w:bCs/>
          <w:sz w:val="22"/>
          <w:szCs w:val="22"/>
        </w:rPr>
        <w:t>] στο γνωστικό αντικείμενο «</w:t>
      </w:r>
      <w:bookmarkStart w:id="0" w:name="_Hlk79861226"/>
      <w:r w:rsidR="000E0733" w:rsidRPr="000E0733">
        <w:rPr>
          <w:b w:val="0"/>
          <w:bCs/>
          <w:i/>
          <w:iCs/>
          <w:sz w:val="22"/>
          <w:szCs w:val="22"/>
        </w:rPr>
        <w:t>Ακολουθιακά Ψηφιακά Ηλεκτρονικά</w:t>
      </w:r>
      <w:bookmarkEnd w:id="0"/>
      <w:r w:rsidR="00292BFE"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6034E4B5" w14:textId="098E2C12" w:rsidR="00292BFE" w:rsidRDefault="00CA0D04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1565</w:t>
      </w:r>
    </w:p>
    <w:p w14:paraId="31A6A208" w14:textId="6CA34640" w:rsidR="00A855D2" w:rsidRPr="007A2C6D" w:rsidRDefault="00CA0D04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1537</w:t>
      </w:r>
    </w:p>
    <w:p w14:paraId="2AA06E33" w14:textId="4EC17281" w:rsidR="00165DEB" w:rsidRDefault="00CA0D04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1521</w:t>
      </w:r>
    </w:p>
    <w:p w14:paraId="67B053D8" w14:textId="3A344CFB" w:rsidR="00165DEB" w:rsidRPr="007A2C6D" w:rsidRDefault="00CA0D04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1566</w:t>
      </w:r>
    </w:p>
    <w:p w14:paraId="4C4DC029" w14:textId="66B94B2C" w:rsidR="001C3620" w:rsidRPr="007A2C6D" w:rsidRDefault="00CA0D04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648B877E" w14:textId="77777777" w:rsidR="00352719" w:rsidRPr="007A2C6D" w:rsidRDefault="00352719" w:rsidP="00292BFE">
      <w:pPr>
        <w:jc w:val="both"/>
        <w:rPr>
          <w:b/>
          <w:bCs/>
        </w:rPr>
      </w:pP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401D79C8" w14:textId="389CFB58" w:rsidR="00683B6D" w:rsidRDefault="00CA0D04" w:rsidP="00D53643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1566</w:t>
      </w:r>
    </w:p>
    <w:p w14:paraId="4137B48F" w14:textId="1278C7DF" w:rsidR="00352719" w:rsidRDefault="00CA0D04" w:rsidP="00352719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1116B1A3" w14:textId="77777777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131FA84E" w:rsidR="00292BFE" w:rsidRDefault="00683B6D" w:rsidP="00352719">
      <w:pPr>
        <w:ind w:firstLine="720"/>
        <w:jc w:val="both"/>
        <w:rPr>
          <w:bCs/>
          <w:sz w:val="22"/>
          <w:szCs w:val="22"/>
        </w:rPr>
      </w:pPr>
      <w:r>
        <w:t>Η</w:t>
      </w:r>
      <w:r w:rsidR="00292BFE" w:rsidRPr="007A2C6D">
        <w:t xml:space="preserve"> κ</w:t>
      </w:r>
      <w:r>
        <w:t>α</w:t>
      </w:r>
      <w:r w:rsidR="00292BFE" w:rsidRPr="007A2C6D">
        <w:t xml:space="preserve">. </w:t>
      </w:r>
      <w:r w:rsidR="00CA0D04">
        <w:t>1566</w:t>
      </w:r>
      <w:r w:rsidR="00292BFE" w:rsidRPr="007A2C6D">
        <w:t xml:space="preserve"> είναι πληρέστερη υποψηφιότητα την οποία και προτείνουμε για να διδάξει το μάθημα </w:t>
      </w:r>
      <w:r w:rsidR="00292BFE" w:rsidRPr="007A2C6D">
        <w:rPr>
          <w:bCs/>
        </w:rPr>
        <w:t>«</w:t>
      </w:r>
      <w:r w:rsidR="002931FE">
        <w:rPr>
          <w:i/>
          <w:iCs/>
          <w:sz w:val="22"/>
          <w:szCs w:val="22"/>
        </w:rPr>
        <w:t>Ακολουθιακά Ψηφιακά Ηλεκτρονικά</w:t>
      </w:r>
      <w:r w:rsidR="00292BFE" w:rsidRPr="007A2C6D">
        <w:rPr>
          <w:bCs/>
        </w:rPr>
        <w:t xml:space="preserve">». </w:t>
      </w:r>
      <w:r w:rsidR="00292BFE" w:rsidRPr="007A2C6D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  <w:r>
        <w:rPr>
          <w:bCs/>
          <w:sz w:val="22"/>
          <w:szCs w:val="22"/>
        </w:rPr>
        <w:t xml:space="preserve"> Οι υπόλοιποι υποψήφιοι που δεν αναγράφονται στην σειρά κατάταξης δεν κατέχουν διδακτορικό τίτλο σπουδών και άρα δεν </w:t>
      </w:r>
      <w:r w:rsidR="00BB16CE">
        <w:rPr>
          <w:bCs/>
          <w:sz w:val="22"/>
          <w:szCs w:val="22"/>
        </w:rPr>
        <w:t>αξιολογούνται</w:t>
      </w:r>
      <w:r>
        <w:rPr>
          <w:bCs/>
          <w:sz w:val="22"/>
          <w:szCs w:val="22"/>
        </w:rPr>
        <w:t>.</w:t>
      </w:r>
    </w:p>
    <w:p w14:paraId="40887960" w14:textId="4EA524D3" w:rsidR="00991DDE" w:rsidRDefault="00991DDE" w:rsidP="00352719">
      <w:pPr>
        <w:ind w:firstLine="720"/>
        <w:jc w:val="both"/>
        <w:rPr>
          <w:bCs/>
          <w:sz w:val="22"/>
          <w:szCs w:val="22"/>
        </w:rPr>
      </w:pPr>
    </w:p>
    <w:p w14:paraId="21525338" w14:textId="77777777" w:rsidR="00991DDE" w:rsidRDefault="00991DDE" w:rsidP="00991DDE">
      <w:pPr>
        <w:ind w:firstLine="720"/>
        <w:jc w:val="both"/>
        <w:rPr>
          <w:sz w:val="22"/>
          <w:szCs w:val="22"/>
        </w:rPr>
      </w:pPr>
    </w:p>
    <w:p w14:paraId="6E4F4AF5" w14:textId="77777777" w:rsidR="00991DDE" w:rsidRDefault="00991DDE" w:rsidP="00991DD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991DDE" w14:paraId="3B6834C7" w14:textId="77777777" w:rsidTr="00991DD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8682" w14:textId="77777777" w:rsidR="00991DDE" w:rsidRDefault="00991DD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3664283B" w14:textId="77777777" w:rsidR="00991DDE" w:rsidRDefault="00991DD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991DDE" w14:paraId="2DAB6165" w14:textId="77777777" w:rsidTr="00991DD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BDD" w14:textId="77777777" w:rsidR="00991DDE" w:rsidRDefault="00991DD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991DDE" w14:paraId="5D83C0B4" w14:textId="77777777" w:rsidTr="00991DD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DCE" w14:textId="77777777" w:rsidR="00991DDE" w:rsidRDefault="00991DD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2284B46D" w14:textId="77777777" w:rsidR="00991DDE" w:rsidRDefault="00991DDE" w:rsidP="00991DDE">
      <w:pPr>
        <w:ind w:firstLine="720"/>
        <w:jc w:val="both"/>
        <w:rPr>
          <w:sz w:val="22"/>
          <w:szCs w:val="22"/>
        </w:rPr>
      </w:pPr>
    </w:p>
    <w:p w14:paraId="3082A166" w14:textId="77777777" w:rsidR="00991DDE" w:rsidRPr="00683B6D" w:rsidRDefault="00991DDE" w:rsidP="00352719">
      <w:pPr>
        <w:ind w:firstLine="720"/>
        <w:jc w:val="both"/>
        <w:rPr>
          <w:b/>
          <w:sz w:val="22"/>
          <w:szCs w:val="22"/>
        </w:rPr>
      </w:pPr>
    </w:p>
    <w:sectPr w:rsidR="00991DDE" w:rsidRPr="00683B6D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7FBA" w14:textId="77777777" w:rsidR="00FF249B" w:rsidRDefault="00FF249B">
      <w:r>
        <w:separator/>
      </w:r>
    </w:p>
  </w:endnote>
  <w:endnote w:type="continuationSeparator" w:id="0">
    <w:p w14:paraId="61F0A9B5" w14:textId="77777777" w:rsidR="00FF249B" w:rsidRDefault="00F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BFB8" w14:textId="77777777" w:rsidR="00FF249B" w:rsidRDefault="00FF249B">
      <w:r>
        <w:separator/>
      </w:r>
    </w:p>
  </w:footnote>
  <w:footnote w:type="continuationSeparator" w:id="0">
    <w:p w14:paraId="2AFAE70F" w14:textId="77777777" w:rsidR="00FF249B" w:rsidRDefault="00FF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FF24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B98" w14:textId="114A6B90" w:rsidR="004145A5" w:rsidRPr="00D47E4F" w:rsidRDefault="000E0733">
    <w:pPr>
      <w:pStyle w:val="a3"/>
    </w:pPr>
    <w:r>
      <w:t>Ακολουθιακά Ψηφιακά Ηλεκτρονικά</w:t>
    </w:r>
    <w:r w:rsidR="00041678">
      <w:t xml:space="preserve">, αξιολόγηση </w:t>
    </w:r>
    <w:r>
      <w:t>Ακαδημαϊκών Υποτρόφων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41678"/>
    <w:rsid w:val="000C443B"/>
    <w:rsid w:val="000E0733"/>
    <w:rsid w:val="00116B3A"/>
    <w:rsid w:val="00123BE4"/>
    <w:rsid w:val="001376F6"/>
    <w:rsid w:val="00142ECF"/>
    <w:rsid w:val="00165DEB"/>
    <w:rsid w:val="001C3620"/>
    <w:rsid w:val="001D559D"/>
    <w:rsid w:val="002432A9"/>
    <w:rsid w:val="002703BF"/>
    <w:rsid w:val="00292BFE"/>
    <w:rsid w:val="002931FE"/>
    <w:rsid w:val="002C6693"/>
    <w:rsid w:val="00330846"/>
    <w:rsid w:val="00333145"/>
    <w:rsid w:val="00352719"/>
    <w:rsid w:val="003C4D41"/>
    <w:rsid w:val="003E7442"/>
    <w:rsid w:val="003F7EDE"/>
    <w:rsid w:val="00423A42"/>
    <w:rsid w:val="00444329"/>
    <w:rsid w:val="00494726"/>
    <w:rsid w:val="00504071"/>
    <w:rsid w:val="005810EE"/>
    <w:rsid w:val="005E393E"/>
    <w:rsid w:val="005E54FB"/>
    <w:rsid w:val="006314D7"/>
    <w:rsid w:val="00651266"/>
    <w:rsid w:val="00654891"/>
    <w:rsid w:val="00683B6D"/>
    <w:rsid w:val="00685723"/>
    <w:rsid w:val="00695721"/>
    <w:rsid w:val="006E404E"/>
    <w:rsid w:val="00725097"/>
    <w:rsid w:val="007A2C6D"/>
    <w:rsid w:val="007C35AC"/>
    <w:rsid w:val="007D184A"/>
    <w:rsid w:val="007D197C"/>
    <w:rsid w:val="00814334"/>
    <w:rsid w:val="008A0260"/>
    <w:rsid w:val="008C6AAA"/>
    <w:rsid w:val="009124E7"/>
    <w:rsid w:val="00931219"/>
    <w:rsid w:val="00984669"/>
    <w:rsid w:val="00991DDE"/>
    <w:rsid w:val="009973FB"/>
    <w:rsid w:val="009B0972"/>
    <w:rsid w:val="009D76E1"/>
    <w:rsid w:val="00A57BD0"/>
    <w:rsid w:val="00A63C82"/>
    <w:rsid w:val="00A66070"/>
    <w:rsid w:val="00A855D2"/>
    <w:rsid w:val="00AB0FAD"/>
    <w:rsid w:val="00AC4AD0"/>
    <w:rsid w:val="00AD48FF"/>
    <w:rsid w:val="00B533B7"/>
    <w:rsid w:val="00B939F7"/>
    <w:rsid w:val="00B94F2C"/>
    <w:rsid w:val="00BB16CE"/>
    <w:rsid w:val="00BC40E8"/>
    <w:rsid w:val="00BC63E4"/>
    <w:rsid w:val="00C770B6"/>
    <w:rsid w:val="00CA0D04"/>
    <w:rsid w:val="00CF73B0"/>
    <w:rsid w:val="00D47E4F"/>
    <w:rsid w:val="00D53643"/>
    <w:rsid w:val="00EE2E8C"/>
    <w:rsid w:val="00EF45DB"/>
    <w:rsid w:val="00F1373D"/>
    <w:rsid w:val="00F240AF"/>
    <w:rsid w:val="00F640D9"/>
    <w:rsid w:val="00FE1100"/>
    <w:rsid w:val="00FE7032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10</cp:revision>
  <dcterms:created xsi:type="dcterms:W3CDTF">2021-08-14T16:02:00Z</dcterms:created>
  <dcterms:modified xsi:type="dcterms:W3CDTF">2021-08-23T11:03:00Z</dcterms:modified>
</cp:coreProperties>
</file>