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626ADD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626ADD" w:rsidRPr="00816762" w:rsidRDefault="00626ADD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5A36A3D9" wp14:editId="7D38936B">
                  <wp:simplePos x="0" y="0"/>
                  <wp:positionH relativeFrom="column">
                    <wp:posOffset>-1066800</wp:posOffset>
                  </wp:positionH>
                  <wp:positionV relativeFrom="paragraph">
                    <wp:posOffset>15240</wp:posOffset>
                  </wp:positionV>
                  <wp:extent cx="967740" cy="967740"/>
                  <wp:effectExtent l="0" t="0" r="3810" b="3810"/>
                  <wp:wrapTight wrapText="bothSides">
                    <wp:wrapPolygon edited="0">
                      <wp:start x="0" y="0"/>
                      <wp:lineTo x="0" y="21260"/>
                      <wp:lineTo x="21260" y="21260"/>
                      <wp:lineTo x="21260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5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:rsidR="00626ADD" w:rsidRPr="00816762" w:rsidRDefault="00626ADD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C87553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 ΕΠΙΣΤΗΜΩΝ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26ADD" w:rsidRPr="00816762" w:rsidRDefault="00626ADD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:rsidR="00626ADD" w:rsidRPr="00501D69" w:rsidRDefault="00626ADD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626ADD" w:rsidRPr="00C87553" w:rsidRDefault="00626ADD" w:rsidP="00C87553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 • @ 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cs@uowm.gr</w:t>
            </w:r>
            <w:hyperlink r:id="rId8" w:history="1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6ADD" w:rsidRDefault="00626ADD" w:rsidP="00BE31DD">
            <w:pPr>
              <w:spacing w:after="0" w:line="240" w:lineRule="auto"/>
            </w:pP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626ADD" w:rsidRDefault="00626ADD" w:rsidP="00626ADD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C7D08" wp14:editId="08D5A434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E167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:rsidTr="00626ADD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ΑΙΤΗΣΗ </w:t>
            </w:r>
            <w:r w:rsidR="00C32586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ΑΝΑΘΕΣΗΣ</w:t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ΠΤΥΧΙΑΚΗΣ ΕΡΓΑΣΙΑΣ</w:t>
            </w:r>
          </w:p>
          <w:p w:rsidR="00B61CAB" w:rsidRDefault="00B61CAB" w:rsidP="002F79DD">
            <w:pPr>
              <w:spacing w:after="0" w:line="240" w:lineRule="auto"/>
            </w:pPr>
          </w:p>
        </w:tc>
      </w:tr>
      <w:tr w:rsidR="00B61CAB" w:rsidTr="00626ADD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C32586">
              <w:rPr>
                <w:b/>
                <w:bCs/>
                <w:i/>
                <w:iCs/>
                <w:u w:val="single"/>
              </w:rPr>
              <w:t>Υπογραφής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</w:t>
            </w:r>
            <w:r w:rsidR="00C457FF">
              <w:rPr>
                <w:b/>
                <w:bCs/>
                <w:i/>
                <w:iCs/>
                <w:u w:val="single"/>
              </w:rPr>
              <w:t>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:rsidTr="00626ADD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:rsidTr="00626ADD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:rsidTr="00626ADD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:rsidTr="00626ADD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:rsidTr="00626ADD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:rsidTr="00626ADD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:rsidTr="00626ADD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:rsidTr="00626ADD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626ADD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626ADD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:rsidTr="00626ADD">
        <w:trPr>
          <w:cantSplit/>
        </w:trPr>
        <w:tc>
          <w:tcPr>
            <w:tcW w:w="5208" w:type="dxa"/>
            <w:gridSpan w:val="7"/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bookmarkStart w:id="0" w:name="_GoBack"/>
            <w:bookmarkEnd w:id="0"/>
          </w:p>
          <w:p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:rsidTr="00626ADD">
        <w:trPr>
          <w:cantSplit/>
        </w:trPr>
        <w:tc>
          <w:tcPr>
            <w:tcW w:w="10916" w:type="dxa"/>
            <w:gridSpan w:val="13"/>
            <w:vAlign w:val="center"/>
          </w:tcPr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DC" w:rsidRDefault="00A814DC">
      <w:r>
        <w:separator/>
      </w:r>
    </w:p>
  </w:endnote>
  <w:endnote w:type="continuationSeparator" w:id="0">
    <w:p w:rsidR="00A814DC" w:rsidRDefault="00A8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DC" w:rsidRDefault="00A814DC">
      <w:r>
        <w:separator/>
      </w:r>
    </w:p>
  </w:footnote>
  <w:footnote w:type="continuationSeparator" w:id="0">
    <w:p w:rsidR="00A814DC" w:rsidRDefault="00A8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3D"/>
    <w:rsid w:val="00084475"/>
    <w:rsid w:val="000C54A1"/>
    <w:rsid w:val="000F02D7"/>
    <w:rsid w:val="00122E23"/>
    <w:rsid w:val="00141F2B"/>
    <w:rsid w:val="001B0630"/>
    <w:rsid w:val="00202243"/>
    <w:rsid w:val="00207BB7"/>
    <w:rsid w:val="00230600"/>
    <w:rsid w:val="002F79DD"/>
    <w:rsid w:val="00351A8D"/>
    <w:rsid w:val="0038393A"/>
    <w:rsid w:val="003B2A70"/>
    <w:rsid w:val="00472158"/>
    <w:rsid w:val="0048688D"/>
    <w:rsid w:val="004E283D"/>
    <w:rsid w:val="00596AAC"/>
    <w:rsid w:val="005C3EAB"/>
    <w:rsid w:val="005F577C"/>
    <w:rsid w:val="006027E8"/>
    <w:rsid w:val="00626ADD"/>
    <w:rsid w:val="00696D31"/>
    <w:rsid w:val="006A1810"/>
    <w:rsid w:val="006E4562"/>
    <w:rsid w:val="0072514E"/>
    <w:rsid w:val="007C2017"/>
    <w:rsid w:val="00857159"/>
    <w:rsid w:val="00877542"/>
    <w:rsid w:val="00894A4D"/>
    <w:rsid w:val="008A510D"/>
    <w:rsid w:val="00920370"/>
    <w:rsid w:val="00942CF0"/>
    <w:rsid w:val="009D7339"/>
    <w:rsid w:val="009F1CCC"/>
    <w:rsid w:val="00A02BFF"/>
    <w:rsid w:val="00A10AF6"/>
    <w:rsid w:val="00A113CE"/>
    <w:rsid w:val="00A716C7"/>
    <w:rsid w:val="00A814DC"/>
    <w:rsid w:val="00A950D2"/>
    <w:rsid w:val="00A964B8"/>
    <w:rsid w:val="00AE013A"/>
    <w:rsid w:val="00AF6528"/>
    <w:rsid w:val="00B61CAB"/>
    <w:rsid w:val="00C32586"/>
    <w:rsid w:val="00C457FF"/>
    <w:rsid w:val="00C544FF"/>
    <w:rsid w:val="00C60DD5"/>
    <w:rsid w:val="00C80365"/>
    <w:rsid w:val="00C87553"/>
    <w:rsid w:val="00CB62D6"/>
    <w:rsid w:val="00DD010A"/>
    <w:rsid w:val="00E31FA6"/>
    <w:rsid w:val="00E80CFD"/>
    <w:rsid w:val="00EA410D"/>
    <w:rsid w:val="00EB4813"/>
    <w:rsid w:val="00FB2BD0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AF521-9505-423F-9F5D-F6D66C6B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inf@tei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Fasoula</cp:lastModifiedBy>
  <cp:revision>7</cp:revision>
  <cp:lastPrinted>2013-08-12T07:53:00Z</cp:lastPrinted>
  <dcterms:created xsi:type="dcterms:W3CDTF">2019-10-02T15:37:00Z</dcterms:created>
  <dcterms:modified xsi:type="dcterms:W3CDTF">2019-10-03T10:15:00Z</dcterms:modified>
</cp:coreProperties>
</file>